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A8" w:rsidRDefault="00144FA8" w:rsidP="0015401F">
      <w:pPr>
        <w:pStyle w:val="NormalWeb"/>
        <w:shd w:val="clear" w:color="auto" w:fill="FFFFFF"/>
        <w:spacing w:before="0" w:beforeAutospacing="0" w:after="0" w:afterAutospacing="0"/>
      </w:pPr>
      <w:r>
        <w:t>Websites with free learning courses that cover a wide range of subjects th</w:t>
      </w:r>
      <w:r w:rsidR="0079337D">
        <w:t>at can support and enrich your</w:t>
      </w:r>
      <w:r w:rsidR="00A611D0">
        <w:t xml:space="preserve"> A</w:t>
      </w:r>
      <w:r>
        <w:t xml:space="preserve"> Level studies.</w:t>
      </w:r>
    </w:p>
    <w:p w:rsidR="00144FA8" w:rsidRDefault="00144FA8" w:rsidP="0015401F">
      <w:pPr>
        <w:pStyle w:val="NormalWeb"/>
        <w:shd w:val="clear" w:color="auto" w:fill="FFFFFF"/>
        <w:spacing w:before="0" w:beforeAutospacing="0" w:after="0" w:afterAutospacing="0"/>
      </w:pPr>
    </w:p>
    <w:p w:rsidR="0015401F" w:rsidRDefault="00A61AE8" w:rsidP="0015401F">
      <w:pPr>
        <w:pStyle w:val="NormalWeb"/>
        <w:shd w:val="clear" w:color="auto" w:fill="FFFFFF"/>
        <w:spacing w:before="0" w:beforeAutospacing="0" w:after="0" w:afterAutospacing="0"/>
        <w:rPr>
          <w:rFonts w:ascii="Calibri" w:hAnsi="Calibri"/>
          <w:color w:val="323130"/>
          <w:sz w:val="22"/>
          <w:szCs w:val="22"/>
        </w:rPr>
      </w:pPr>
      <w:hyperlink r:id="rId5" w:tgtFrame="_blank" w:history="1">
        <w:r w:rsidR="0015401F">
          <w:rPr>
            <w:rStyle w:val="Hyperlink"/>
            <w:rFonts w:ascii="Calibri" w:hAnsi="Calibri"/>
            <w:sz w:val="22"/>
            <w:szCs w:val="22"/>
            <w:bdr w:val="none" w:sz="0" w:space="0" w:color="auto" w:frame="1"/>
          </w:rPr>
          <w:t>https://www.open.edu/openlearn/</w:t>
        </w:r>
      </w:hyperlink>
    </w:p>
    <w:p w:rsidR="0015401F" w:rsidRDefault="0015401F" w:rsidP="0015401F">
      <w:pPr>
        <w:pStyle w:val="NormalWeb"/>
        <w:shd w:val="clear" w:color="auto" w:fill="FFFFFF"/>
        <w:spacing w:before="0" w:beforeAutospacing="0" w:after="0" w:afterAutospacing="0"/>
        <w:rPr>
          <w:rFonts w:ascii="Calibri" w:hAnsi="Calibri"/>
          <w:color w:val="323130"/>
          <w:sz w:val="22"/>
          <w:szCs w:val="22"/>
        </w:rPr>
      </w:pPr>
      <w:r>
        <w:rPr>
          <w:rFonts w:ascii="Calibri" w:hAnsi="Calibri"/>
          <w:color w:val="323130"/>
          <w:sz w:val="22"/>
          <w:szCs w:val="22"/>
        </w:rPr>
        <w:t> </w:t>
      </w:r>
    </w:p>
    <w:p w:rsidR="0015401F" w:rsidRDefault="00A61AE8" w:rsidP="0015401F">
      <w:pPr>
        <w:pStyle w:val="NormalWeb"/>
        <w:shd w:val="clear" w:color="auto" w:fill="FFFFFF"/>
        <w:spacing w:before="0" w:beforeAutospacing="0" w:after="0" w:afterAutospacing="0"/>
        <w:rPr>
          <w:rFonts w:ascii="Calibri" w:hAnsi="Calibri"/>
          <w:color w:val="323130"/>
          <w:sz w:val="22"/>
          <w:szCs w:val="22"/>
        </w:rPr>
      </w:pPr>
      <w:hyperlink r:id="rId6" w:tgtFrame="_blank" w:history="1">
        <w:r w:rsidR="0015401F">
          <w:rPr>
            <w:rStyle w:val="Hyperlink"/>
            <w:rFonts w:ascii="Calibri" w:hAnsi="Calibri"/>
            <w:sz w:val="22"/>
            <w:szCs w:val="22"/>
            <w:bdr w:val="none" w:sz="0" w:space="0" w:color="auto" w:frame="1"/>
          </w:rPr>
          <w:t>https://www.futurelearn.com/</w:t>
        </w:r>
      </w:hyperlink>
      <w:r w:rsidR="0015401F">
        <w:rPr>
          <w:rFonts w:ascii="Calibri" w:hAnsi="Calibri"/>
          <w:color w:val="323130"/>
          <w:sz w:val="22"/>
          <w:szCs w:val="22"/>
        </w:rPr>
        <w:t> </w:t>
      </w:r>
    </w:p>
    <w:p w:rsidR="0015401F" w:rsidRDefault="0015401F" w:rsidP="0015401F">
      <w:pPr>
        <w:pStyle w:val="NormalWeb"/>
        <w:shd w:val="clear" w:color="auto" w:fill="FFFFFF"/>
        <w:spacing w:before="0" w:beforeAutospacing="0" w:after="0" w:afterAutospacing="0"/>
        <w:rPr>
          <w:rFonts w:ascii="Calibri" w:hAnsi="Calibri"/>
          <w:color w:val="323130"/>
          <w:sz w:val="22"/>
          <w:szCs w:val="22"/>
        </w:rPr>
      </w:pPr>
      <w:r>
        <w:rPr>
          <w:rFonts w:ascii="Calibri" w:hAnsi="Calibri"/>
          <w:color w:val="323130"/>
          <w:sz w:val="22"/>
          <w:szCs w:val="22"/>
        </w:rPr>
        <w:t> </w:t>
      </w:r>
    </w:p>
    <w:p w:rsidR="0015401F" w:rsidRDefault="0015401F" w:rsidP="0015401F">
      <w:pPr>
        <w:pStyle w:val="NormalWeb"/>
        <w:shd w:val="clear" w:color="auto" w:fill="FFFFFF"/>
        <w:spacing w:before="0" w:beforeAutospacing="0" w:after="0" w:afterAutospacing="0"/>
        <w:rPr>
          <w:rFonts w:ascii="Calibri" w:hAnsi="Calibri"/>
          <w:color w:val="323130"/>
          <w:sz w:val="22"/>
          <w:szCs w:val="22"/>
        </w:rPr>
      </w:pPr>
      <w:r>
        <w:rPr>
          <w:rFonts w:ascii="Calibri" w:hAnsi="Calibri"/>
          <w:color w:val="323130"/>
          <w:sz w:val="22"/>
          <w:szCs w:val="22"/>
        </w:rPr>
        <w:t> </w:t>
      </w:r>
      <w:hyperlink r:id="rId7" w:tgtFrame="_blank" w:history="1">
        <w:r>
          <w:rPr>
            <w:rStyle w:val="Hyperlink"/>
            <w:rFonts w:ascii="Calibri" w:hAnsi="Calibri"/>
            <w:sz w:val="22"/>
            <w:szCs w:val="22"/>
            <w:bdr w:val="none" w:sz="0" w:space="0" w:color="auto" w:frame="1"/>
          </w:rPr>
          <w:t>https://www.mooc.org/</w:t>
        </w:r>
      </w:hyperlink>
      <w:r>
        <w:rPr>
          <w:rFonts w:ascii="Calibri" w:hAnsi="Calibri"/>
          <w:color w:val="323130"/>
          <w:sz w:val="22"/>
          <w:szCs w:val="22"/>
        </w:rPr>
        <w:t> </w:t>
      </w:r>
    </w:p>
    <w:p w:rsidR="00EC59E9" w:rsidRDefault="00EC59E9" w:rsidP="0015401F">
      <w:pPr>
        <w:pStyle w:val="NormalWeb"/>
        <w:shd w:val="clear" w:color="auto" w:fill="FFFFFF"/>
        <w:spacing w:before="0" w:beforeAutospacing="0" w:after="0" w:afterAutospacing="0"/>
        <w:rPr>
          <w:rFonts w:ascii="Calibri" w:hAnsi="Calibri"/>
          <w:color w:val="323130"/>
          <w:sz w:val="22"/>
          <w:szCs w:val="22"/>
        </w:rPr>
      </w:pPr>
    </w:p>
    <w:p w:rsidR="00EC59E9" w:rsidRDefault="00EC59E9" w:rsidP="0015401F">
      <w:pPr>
        <w:pStyle w:val="NormalWeb"/>
        <w:shd w:val="clear" w:color="auto" w:fill="FFFFFF"/>
        <w:spacing w:before="0" w:beforeAutospacing="0" w:after="0" w:afterAutospacing="0"/>
        <w:rPr>
          <w:rFonts w:ascii="Calibri" w:hAnsi="Calibri"/>
          <w:b/>
          <w:color w:val="323130"/>
          <w:sz w:val="28"/>
          <w:szCs w:val="28"/>
          <w:u w:val="single"/>
        </w:rPr>
      </w:pPr>
      <w:r w:rsidRPr="00EC59E9">
        <w:rPr>
          <w:rFonts w:ascii="Calibri" w:hAnsi="Calibri"/>
          <w:b/>
          <w:color w:val="323130"/>
          <w:sz w:val="28"/>
          <w:szCs w:val="28"/>
          <w:u w:val="single"/>
        </w:rPr>
        <w:t>ART</w:t>
      </w:r>
      <w:r>
        <w:rPr>
          <w:rFonts w:ascii="Calibri" w:hAnsi="Calibri"/>
          <w:b/>
          <w:color w:val="323130"/>
          <w:sz w:val="28"/>
          <w:szCs w:val="28"/>
          <w:u w:val="single"/>
        </w:rPr>
        <w:t>:</w:t>
      </w:r>
    </w:p>
    <w:p w:rsidR="00EC59E9" w:rsidRDefault="00EC59E9" w:rsidP="0015401F">
      <w:pPr>
        <w:pStyle w:val="NormalWeb"/>
        <w:shd w:val="clear" w:color="auto" w:fill="FFFFFF"/>
        <w:spacing w:before="0" w:beforeAutospacing="0" w:after="0" w:afterAutospacing="0"/>
        <w:rPr>
          <w:rFonts w:ascii="Calibri" w:hAnsi="Calibri"/>
          <w:color w:val="323130"/>
        </w:rPr>
      </w:pPr>
      <w:r>
        <w:rPr>
          <w:rFonts w:ascii="Calibri" w:hAnsi="Calibri"/>
          <w:color w:val="323130"/>
        </w:rPr>
        <w:t>Document your day by illustrating what you can see/how you are feeling or what you are thinking about.</w:t>
      </w:r>
    </w:p>
    <w:p w:rsidR="00EC59E9" w:rsidRPr="00EC59E9" w:rsidRDefault="00EC59E9" w:rsidP="0015401F">
      <w:pPr>
        <w:pStyle w:val="NormalWeb"/>
        <w:shd w:val="clear" w:color="auto" w:fill="FFFFFF"/>
        <w:spacing w:before="0" w:beforeAutospacing="0" w:after="0" w:afterAutospacing="0"/>
        <w:rPr>
          <w:rFonts w:ascii="Calibri" w:hAnsi="Calibri"/>
        </w:rPr>
      </w:pPr>
      <w:r>
        <w:rPr>
          <w:rFonts w:ascii="Calibri" w:hAnsi="Calibri"/>
          <w:color w:val="323130"/>
        </w:rPr>
        <w:t xml:space="preserve">Explore the galleries online: </w:t>
      </w:r>
      <w:hyperlink r:id="rId8" w:history="1">
        <w:r w:rsidRPr="00EC59E9">
          <w:rPr>
            <w:rStyle w:val="Hyperlink"/>
            <w:color w:val="auto"/>
          </w:rPr>
          <w:t>https://link.i.tate.org.uk/u/gm.php?prm=GTjzwSekfp_767090190_1784343_178209</w:t>
        </w:r>
      </w:hyperlink>
    </w:p>
    <w:p w:rsidR="00A611D0" w:rsidRDefault="00A611D0" w:rsidP="0015401F">
      <w:pPr>
        <w:pStyle w:val="NormalWeb"/>
        <w:shd w:val="clear" w:color="auto" w:fill="FFFFFF"/>
        <w:spacing w:before="0" w:beforeAutospacing="0" w:after="0" w:afterAutospacing="0"/>
        <w:rPr>
          <w:rFonts w:ascii="Calibri" w:hAnsi="Calibri"/>
          <w:color w:val="323130"/>
          <w:sz w:val="22"/>
          <w:szCs w:val="22"/>
        </w:rPr>
      </w:pPr>
    </w:p>
    <w:p w:rsidR="00AA442B" w:rsidRPr="00AA442B" w:rsidRDefault="00AA442B" w:rsidP="00AA442B">
      <w:pPr>
        <w:shd w:val="clear" w:color="auto" w:fill="FFFFFF"/>
        <w:spacing w:after="0" w:line="240" w:lineRule="auto"/>
        <w:textAlignment w:val="baseline"/>
        <w:rPr>
          <w:rFonts w:ascii="Segoe UI" w:eastAsia="Times New Roman" w:hAnsi="Segoe UI" w:cs="Segoe UI"/>
          <w:b/>
          <w:color w:val="201F1E"/>
          <w:sz w:val="28"/>
          <w:szCs w:val="28"/>
          <w:u w:val="single"/>
          <w:lang w:eastAsia="en-GB"/>
        </w:rPr>
      </w:pPr>
      <w:r w:rsidRPr="00AA442B">
        <w:rPr>
          <w:rFonts w:ascii="Segoe UI" w:eastAsia="Times New Roman" w:hAnsi="Segoe UI" w:cs="Segoe UI"/>
          <w:b/>
          <w:color w:val="201F1E"/>
          <w:sz w:val="28"/>
          <w:szCs w:val="28"/>
          <w:u w:val="single"/>
          <w:lang w:eastAsia="en-GB"/>
        </w:rPr>
        <w:t>Computer Science:</w:t>
      </w:r>
    </w:p>
    <w:p w:rsidR="00AA442B" w:rsidRPr="00AA442B" w:rsidRDefault="00AA442B" w:rsidP="00AA442B">
      <w:pPr>
        <w:shd w:val="clear" w:color="auto" w:fill="FFFFFF"/>
        <w:spacing w:after="0" w:line="240" w:lineRule="auto"/>
        <w:textAlignment w:val="baseline"/>
        <w:rPr>
          <w:rFonts w:ascii="Segoe UI" w:eastAsia="Times New Roman" w:hAnsi="Segoe UI" w:cs="Segoe UI"/>
          <w:color w:val="201F1E"/>
          <w:sz w:val="23"/>
          <w:szCs w:val="23"/>
          <w:lang w:eastAsia="en-GB"/>
        </w:rPr>
      </w:pPr>
      <w:r w:rsidRPr="00AA442B">
        <w:rPr>
          <w:rFonts w:ascii="Segoe UI" w:eastAsia="Times New Roman" w:hAnsi="Segoe UI" w:cs="Segoe UI"/>
          <w:color w:val="201F1E"/>
          <w:sz w:val="23"/>
          <w:szCs w:val="23"/>
          <w:lang w:eastAsia="en-GB"/>
        </w:rPr>
        <w:t>Create a programming journal/diary and learn a new programming language using some of the following sites.</w:t>
      </w:r>
    </w:p>
    <w:p w:rsidR="00AA442B" w:rsidRPr="00AA442B" w:rsidRDefault="00AA442B" w:rsidP="00AA442B">
      <w:pPr>
        <w:shd w:val="clear" w:color="auto" w:fill="FFFFFF"/>
        <w:spacing w:after="0" w:line="240" w:lineRule="auto"/>
        <w:textAlignment w:val="baseline"/>
        <w:rPr>
          <w:rFonts w:ascii="Segoe UI" w:eastAsia="Times New Roman" w:hAnsi="Segoe UI" w:cs="Segoe UI"/>
          <w:sz w:val="23"/>
          <w:szCs w:val="23"/>
          <w:lang w:eastAsia="en-GB"/>
        </w:rPr>
      </w:pPr>
      <w:r w:rsidRPr="00AA442B">
        <w:rPr>
          <w:rFonts w:ascii="Segoe UI" w:eastAsia="Times New Roman" w:hAnsi="Segoe UI" w:cs="Segoe UI"/>
          <w:color w:val="201F1E"/>
          <w:sz w:val="23"/>
          <w:szCs w:val="23"/>
          <w:lang w:eastAsia="en-GB"/>
        </w:rPr>
        <w:lastRenderedPageBreak/>
        <w:t> </w:t>
      </w:r>
      <w:hyperlink r:id="rId9" w:tgtFrame="_blank" w:history="1">
        <w:r w:rsidRPr="00AA442B">
          <w:rPr>
            <w:rFonts w:ascii="Segoe UI" w:eastAsia="Times New Roman" w:hAnsi="Segoe UI" w:cs="Segoe UI"/>
            <w:sz w:val="23"/>
            <w:szCs w:val="23"/>
            <w:u w:val="single"/>
            <w:bdr w:val="none" w:sz="0" w:space="0" w:color="auto" w:frame="1"/>
            <w:lang w:eastAsia="en-GB"/>
          </w:rPr>
          <w:t>https://www.codecademy.com/</w:t>
        </w:r>
      </w:hyperlink>
      <w:r w:rsidRPr="00AA442B">
        <w:rPr>
          <w:rFonts w:ascii="Segoe UI" w:eastAsia="Times New Roman" w:hAnsi="Segoe UI" w:cs="Segoe UI"/>
          <w:sz w:val="23"/>
          <w:szCs w:val="23"/>
          <w:lang w:eastAsia="en-GB"/>
        </w:rPr>
        <w:t> </w:t>
      </w:r>
    </w:p>
    <w:p w:rsidR="00AA442B" w:rsidRPr="00AA442B" w:rsidRDefault="00A61AE8" w:rsidP="00AA442B">
      <w:pPr>
        <w:shd w:val="clear" w:color="auto" w:fill="FFFFFF"/>
        <w:spacing w:after="0" w:line="240" w:lineRule="auto"/>
        <w:textAlignment w:val="baseline"/>
        <w:rPr>
          <w:rFonts w:ascii="Segoe UI" w:eastAsia="Times New Roman" w:hAnsi="Segoe UI" w:cs="Segoe UI"/>
          <w:sz w:val="23"/>
          <w:szCs w:val="23"/>
          <w:lang w:eastAsia="en-GB"/>
        </w:rPr>
      </w:pPr>
      <w:hyperlink r:id="rId10" w:tgtFrame="_blank" w:history="1">
        <w:r w:rsidR="00AA442B" w:rsidRPr="00AA442B">
          <w:rPr>
            <w:rFonts w:ascii="Segoe UI" w:eastAsia="Times New Roman" w:hAnsi="Segoe UI" w:cs="Segoe UI"/>
            <w:sz w:val="23"/>
            <w:szCs w:val="23"/>
            <w:u w:val="single"/>
            <w:bdr w:val="none" w:sz="0" w:space="0" w:color="auto" w:frame="1"/>
            <w:lang w:eastAsia="en-GB"/>
          </w:rPr>
          <w:t>https://www.khanacademy.org/</w:t>
        </w:r>
      </w:hyperlink>
    </w:p>
    <w:p w:rsidR="00AA442B" w:rsidRPr="00AA442B" w:rsidRDefault="00A61AE8" w:rsidP="00AA442B">
      <w:pPr>
        <w:shd w:val="clear" w:color="auto" w:fill="FFFFFF"/>
        <w:spacing w:after="0" w:line="240" w:lineRule="auto"/>
        <w:textAlignment w:val="baseline"/>
        <w:rPr>
          <w:rFonts w:ascii="Segoe UI" w:eastAsia="Times New Roman" w:hAnsi="Segoe UI" w:cs="Segoe UI"/>
          <w:color w:val="201F1E"/>
          <w:sz w:val="23"/>
          <w:szCs w:val="23"/>
          <w:lang w:eastAsia="en-GB"/>
        </w:rPr>
      </w:pPr>
      <w:hyperlink r:id="rId11" w:tgtFrame="_blank" w:history="1">
        <w:r w:rsidR="00AA442B" w:rsidRPr="00AA442B">
          <w:rPr>
            <w:rFonts w:ascii="Segoe UI" w:eastAsia="Times New Roman" w:hAnsi="Segoe UI" w:cs="Segoe UI"/>
            <w:sz w:val="23"/>
            <w:szCs w:val="23"/>
            <w:u w:val="single"/>
            <w:bdr w:val="none" w:sz="0" w:space="0" w:color="auto" w:frame="1"/>
            <w:lang w:eastAsia="en-GB"/>
          </w:rPr>
          <w:t>https://m.youtube.com/</w:t>
        </w:r>
      </w:hyperlink>
      <w:proofErr w:type="gramStart"/>
      <w:r w:rsidR="00AA442B" w:rsidRPr="00AA442B">
        <w:rPr>
          <w:rFonts w:ascii="Segoe UI" w:eastAsia="Times New Roman" w:hAnsi="Segoe UI" w:cs="Segoe UI"/>
          <w:color w:val="201F1E"/>
          <w:sz w:val="23"/>
          <w:szCs w:val="23"/>
          <w:lang w:eastAsia="en-GB"/>
        </w:rPr>
        <w:t>( you</w:t>
      </w:r>
      <w:proofErr w:type="gramEnd"/>
      <w:r w:rsidR="00AA442B" w:rsidRPr="00AA442B">
        <w:rPr>
          <w:rFonts w:ascii="Segoe UI" w:eastAsia="Times New Roman" w:hAnsi="Segoe UI" w:cs="Segoe UI"/>
          <w:color w:val="201F1E"/>
          <w:sz w:val="23"/>
          <w:szCs w:val="23"/>
          <w:lang w:eastAsia="en-GB"/>
        </w:rPr>
        <w:t xml:space="preserve"> will find tutorials on YouTube for most languages you want to learn) </w:t>
      </w:r>
    </w:p>
    <w:p w:rsidR="00AA442B" w:rsidRPr="00AA442B" w:rsidRDefault="00AA442B" w:rsidP="00AA442B">
      <w:pPr>
        <w:shd w:val="clear" w:color="auto" w:fill="FFFFFF"/>
        <w:spacing w:after="0" w:line="240" w:lineRule="auto"/>
        <w:textAlignment w:val="baseline"/>
        <w:rPr>
          <w:rFonts w:ascii="Segoe UI" w:eastAsia="Times New Roman" w:hAnsi="Segoe UI" w:cs="Segoe UI"/>
          <w:color w:val="201F1E"/>
          <w:sz w:val="23"/>
          <w:szCs w:val="23"/>
          <w:lang w:eastAsia="en-GB"/>
        </w:rPr>
      </w:pPr>
    </w:p>
    <w:p w:rsidR="00AA442B" w:rsidRPr="00AA442B" w:rsidRDefault="00AA442B" w:rsidP="00AA442B">
      <w:pPr>
        <w:shd w:val="clear" w:color="auto" w:fill="FFFFFF"/>
        <w:spacing w:after="0" w:line="240" w:lineRule="auto"/>
        <w:textAlignment w:val="baseline"/>
        <w:rPr>
          <w:rFonts w:ascii="Segoe UI" w:eastAsia="Times New Roman" w:hAnsi="Segoe UI" w:cs="Segoe UI"/>
          <w:color w:val="201F1E"/>
          <w:sz w:val="23"/>
          <w:szCs w:val="23"/>
          <w:lang w:eastAsia="en-GB"/>
        </w:rPr>
      </w:pPr>
      <w:r w:rsidRPr="00AA442B">
        <w:rPr>
          <w:rFonts w:ascii="Segoe UI" w:eastAsia="Times New Roman" w:hAnsi="Segoe UI" w:cs="Segoe UI"/>
          <w:color w:val="201F1E"/>
          <w:sz w:val="23"/>
          <w:szCs w:val="23"/>
          <w:lang w:eastAsia="en-GB"/>
        </w:rPr>
        <w:t xml:space="preserve">- </w:t>
      </w:r>
      <w:r w:rsidRPr="00AA442B">
        <w:rPr>
          <w:rFonts w:ascii="Segoe UI" w:eastAsia="Times New Roman" w:hAnsi="Segoe UI" w:cs="Segoe UI"/>
          <w:b/>
          <w:color w:val="201F1E"/>
          <w:sz w:val="24"/>
          <w:szCs w:val="24"/>
          <w:u w:val="single"/>
          <w:lang w:eastAsia="en-GB"/>
        </w:rPr>
        <w:t>Write an article on the following issues:</w:t>
      </w:r>
      <w:r w:rsidRPr="00AA442B">
        <w:rPr>
          <w:rFonts w:ascii="Segoe UI" w:eastAsia="Times New Roman" w:hAnsi="Segoe UI" w:cs="Segoe UI"/>
          <w:color w:val="201F1E"/>
          <w:sz w:val="23"/>
          <w:szCs w:val="23"/>
          <w:lang w:eastAsia="en-GB"/>
        </w:rPr>
        <w:t> </w:t>
      </w:r>
    </w:p>
    <w:p w:rsidR="00AA442B" w:rsidRPr="00AA442B" w:rsidRDefault="00AA442B" w:rsidP="00AA442B">
      <w:pPr>
        <w:shd w:val="clear" w:color="auto" w:fill="FFFFFF"/>
        <w:spacing w:after="0" w:line="240" w:lineRule="auto"/>
        <w:textAlignment w:val="baseline"/>
        <w:rPr>
          <w:rFonts w:ascii="Segoe UI" w:eastAsia="Times New Roman" w:hAnsi="Segoe UI" w:cs="Segoe UI"/>
          <w:color w:val="201F1E"/>
          <w:sz w:val="23"/>
          <w:szCs w:val="23"/>
          <w:lang w:eastAsia="en-GB"/>
        </w:rPr>
      </w:pPr>
      <w:r w:rsidRPr="00AA442B">
        <w:rPr>
          <w:rFonts w:ascii="Segoe UI" w:eastAsia="Times New Roman" w:hAnsi="Segoe UI" w:cs="Segoe UI"/>
          <w:color w:val="201F1E"/>
          <w:sz w:val="23"/>
          <w:szCs w:val="23"/>
          <w:lang w:eastAsia="en-GB"/>
        </w:rPr>
        <w:t>A web development company want to be more environmental friendly. How can they do this? What advice would you give? How will this affect the business/stakeholder/customers?</w:t>
      </w:r>
    </w:p>
    <w:p w:rsidR="00AA442B" w:rsidRPr="00AA442B" w:rsidRDefault="00AA442B" w:rsidP="00AA442B">
      <w:pPr>
        <w:shd w:val="clear" w:color="auto" w:fill="FFFFFF"/>
        <w:spacing w:after="0" w:line="240" w:lineRule="auto"/>
        <w:textAlignment w:val="baseline"/>
        <w:rPr>
          <w:rFonts w:ascii="Segoe UI" w:eastAsia="Times New Roman" w:hAnsi="Segoe UI" w:cs="Segoe UI"/>
          <w:color w:val="201F1E"/>
          <w:sz w:val="23"/>
          <w:szCs w:val="23"/>
          <w:lang w:eastAsia="en-GB"/>
        </w:rPr>
      </w:pPr>
    </w:p>
    <w:p w:rsidR="00AA442B" w:rsidRPr="00AA442B" w:rsidRDefault="00AA442B" w:rsidP="00AA442B">
      <w:pPr>
        <w:shd w:val="clear" w:color="auto" w:fill="FFFFFF"/>
        <w:spacing w:after="0" w:line="240" w:lineRule="auto"/>
        <w:textAlignment w:val="baseline"/>
        <w:rPr>
          <w:rFonts w:ascii="Segoe UI" w:eastAsia="Times New Roman" w:hAnsi="Segoe UI" w:cs="Segoe UI"/>
          <w:color w:val="201F1E"/>
          <w:sz w:val="23"/>
          <w:szCs w:val="23"/>
          <w:lang w:eastAsia="en-GB"/>
        </w:rPr>
      </w:pPr>
      <w:r w:rsidRPr="00AA442B">
        <w:rPr>
          <w:rFonts w:ascii="Segoe UI" w:eastAsia="Times New Roman" w:hAnsi="Segoe UI" w:cs="Segoe UI"/>
          <w:color w:val="201F1E"/>
          <w:sz w:val="23"/>
          <w:szCs w:val="23"/>
          <w:lang w:eastAsia="en-GB"/>
        </w:rPr>
        <w:t>A company want to use the cloud to store all of their files. How do you recommend they move from servers to cloud? How will this impact staff and the business as a whole? </w:t>
      </w:r>
    </w:p>
    <w:p w:rsidR="00AA442B" w:rsidRDefault="00AA442B" w:rsidP="0015401F">
      <w:pPr>
        <w:pStyle w:val="NormalWeb"/>
        <w:shd w:val="clear" w:color="auto" w:fill="FFFFFF"/>
        <w:spacing w:before="0" w:beforeAutospacing="0" w:after="0" w:afterAutospacing="0"/>
        <w:rPr>
          <w:rFonts w:ascii="Calibri" w:hAnsi="Calibri"/>
          <w:color w:val="323130"/>
          <w:sz w:val="22"/>
          <w:szCs w:val="22"/>
        </w:rPr>
      </w:pPr>
    </w:p>
    <w:p w:rsidR="00A611D0" w:rsidRPr="0079337D" w:rsidRDefault="00A611D0" w:rsidP="00A611D0">
      <w:pPr>
        <w:shd w:val="clear" w:color="auto" w:fill="FFFFFF"/>
        <w:spacing w:after="0" w:line="240" w:lineRule="auto"/>
        <w:textAlignment w:val="baseline"/>
        <w:rPr>
          <w:rFonts w:eastAsia="Times New Roman" w:cs="Times New Roman"/>
          <w:b/>
          <w:sz w:val="28"/>
          <w:szCs w:val="28"/>
          <w:u w:val="single"/>
          <w:lang w:eastAsia="en-GB"/>
        </w:rPr>
      </w:pPr>
      <w:r w:rsidRPr="0079337D">
        <w:rPr>
          <w:rFonts w:eastAsia="Times New Roman" w:cs="Times New Roman"/>
          <w:b/>
          <w:sz w:val="28"/>
          <w:szCs w:val="28"/>
          <w:u w:val="single"/>
          <w:lang w:eastAsia="en-GB"/>
        </w:rPr>
        <w:t>English:</w:t>
      </w:r>
    </w:p>
    <w:p w:rsidR="00A611D0" w:rsidRPr="0079337D" w:rsidRDefault="00A61AE8" w:rsidP="00A611D0">
      <w:pPr>
        <w:shd w:val="clear" w:color="auto" w:fill="FFFFFF"/>
        <w:spacing w:after="0" w:line="240" w:lineRule="auto"/>
        <w:textAlignment w:val="baseline"/>
        <w:rPr>
          <w:rFonts w:eastAsia="Times New Roman" w:cs="Times New Roman"/>
          <w:sz w:val="24"/>
          <w:szCs w:val="24"/>
          <w:lang w:eastAsia="en-GB"/>
        </w:rPr>
      </w:pPr>
      <w:hyperlink r:id="rId12" w:tgtFrame="_blank" w:history="1">
        <w:r w:rsidR="00A611D0" w:rsidRPr="0079337D">
          <w:rPr>
            <w:rFonts w:eastAsia="Times New Roman" w:cs="Times New Roman"/>
            <w:sz w:val="24"/>
            <w:szCs w:val="24"/>
            <w:u w:val="single"/>
            <w:bdr w:val="none" w:sz="0" w:space="0" w:color="auto" w:frame="1"/>
            <w:lang w:eastAsia="en-GB"/>
          </w:rPr>
          <w:t>https://www.futurelearn.com/courses/robert-burns</w:t>
        </w:r>
      </w:hyperlink>
    </w:p>
    <w:p w:rsidR="00A611D0" w:rsidRPr="0079337D" w:rsidRDefault="00A611D0" w:rsidP="00A611D0">
      <w:pPr>
        <w:shd w:val="clear" w:color="auto" w:fill="FFFFFF"/>
        <w:spacing w:after="0" w:line="240" w:lineRule="auto"/>
        <w:textAlignment w:val="baseline"/>
        <w:rPr>
          <w:rFonts w:eastAsia="Times New Roman" w:cs="Times New Roman"/>
          <w:sz w:val="24"/>
          <w:szCs w:val="24"/>
          <w:lang w:eastAsia="en-GB"/>
        </w:rPr>
      </w:pPr>
    </w:p>
    <w:p w:rsidR="00A611D0" w:rsidRPr="0079337D" w:rsidRDefault="00A61AE8" w:rsidP="00A611D0">
      <w:pPr>
        <w:shd w:val="clear" w:color="auto" w:fill="FFFFFF"/>
        <w:spacing w:after="0" w:line="240" w:lineRule="auto"/>
        <w:textAlignment w:val="baseline"/>
        <w:rPr>
          <w:rFonts w:eastAsia="Times New Roman" w:cs="Times New Roman"/>
          <w:sz w:val="24"/>
          <w:szCs w:val="24"/>
          <w:lang w:eastAsia="en-GB"/>
        </w:rPr>
      </w:pPr>
      <w:hyperlink r:id="rId13" w:tgtFrame="_blank" w:history="1">
        <w:r w:rsidR="00A611D0" w:rsidRPr="0079337D">
          <w:rPr>
            <w:rFonts w:eastAsia="Times New Roman" w:cs="Times New Roman"/>
            <w:sz w:val="24"/>
            <w:szCs w:val="24"/>
            <w:u w:val="single"/>
            <w:bdr w:val="none" w:sz="0" w:space="0" w:color="auto" w:frame="1"/>
            <w:lang w:eastAsia="en-GB"/>
          </w:rPr>
          <w:t>https://www.futurelearn.com/courses/jane-austen</w:t>
        </w:r>
      </w:hyperlink>
    </w:p>
    <w:p w:rsidR="00A611D0" w:rsidRPr="0079337D" w:rsidRDefault="00A611D0" w:rsidP="00A611D0">
      <w:pPr>
        <w:shd w:val="clear" w:color="auto" w:fill="FFFFFF"/>
        <w:spacing w:after="0" w:line="240" w:lineRule="auto"/>
        <w:textAlignment w:val="baseline"/>
        <w:rPr>
          <w:rFonts w:eastAsia="Times New Roman" w:cs="Times New Roman"/>
          <w:sz w:val="24"/>
          <w:szCs w:val="24"/>
          <w:lang w:eastAsia="en-GB"/>
        </w:rPr>
      </w:pPr>
    </w:p>
    <w:p w:rsidR="00A611D0" w:rsidRPr="0079337D" w:rsidRDefault="00A61AE8" w:rsidP="00A611D0">
      <w:pPr>
        <w:shd w:val="clear" w:color="auto" w:fill="FFFFFF"/>
        <w:spacing w:after="0" w:line="240" w:lineRule="auto"/>
        <w:textAlignment w:val="baseline"/>
        <w:rPr>
          <w:rFonts w:eastAsia="Times New Roman" w:cs="Times New Roman"/>
          <w:sz w:val="24"/>
          <w:szCs w:val="24"/>
          <w:lang w:eastAsia="en-GB"/>
        </w:rPr>
      </w:pPr>
      <w:hyperlink r:id="rId14" w:tgtFrame="_blank" w:history="1">
        <w:r w:rsidR="00A611D0" w:rsidRPr="0079337D">
          <w:rPr>
            <w:rFonts w:eastAsia="Times New Roman" w:cs="Times New Roman"/>
            <w:sz w:val="24"/>
            <w:szCs w:val="24"/>
            <w:u w:val="single"/>
            <w:bdr w:val="none" w:sz="0" w:space="0" w:color="auto" w:frame="1"/>
            <w:lang w:eastAsia="en-GB"/>
          </w:rPr>
          <w:t>https://www.futurelearn.com/courses/how-to-read-a-novel</w:t>
        </w:r>
      </w:hyperlink>
      <w:r w:rsidR="00A611D0" w:rsidRPr="0079337D">
        <w:rPr>
          <w:rFonts w:eastAsia="Times New Roman" w:cs="Times New Roman"/>
          <w:sz w:val="24"/>
          <w:szCs w:val="24"/>
          <w:lang w:eastAsia="en-GB"/>
        </w:rPr>
        <w:t> </w:t>
      </w:r>
    </w:p>
    <w:p w:rsidR="00A611D0" w:rsidRPr="0079337D" w:rsidRDefault="00A611D0" w:rsidP="00A611D0">
      <w:pPr>
        <w:shd w:val="clear" w:color="auto" w:fill="FFFFFF"/>
        <w:spacing w:after="0" w:line="240" w:lineRule="auto"/>
        <w:textAlignment w:val="baseline"/>
        <w:rPr>
          <w:rFonts w:eastAsia="Times New Roman" w:cs="Times New Roman"/>
          <w:sz w:val="24"/>
          <w:szCs w:val="24"/>
          <w:lang w:eastAsia="en-GB"/>
        </w:rPr>
      </w:pPr>
    </w:p>
    <w:p w:rsidR="00A611D0" w:rsidRPr="0079337D" w:rsidRDefault="00A61AE8" w:rsidP="00A611D0">
      <w:pPr>
        <w:shd w:val="clear" w:color="auto" w:fill="FFFFFF"/>
        <w:spacing w:after="0" w:line="240" w:lineRule="auto"/>
        <w:textAlignment w:val="baseline"/>
        <w:rPr>
          <w:rFonts w:eastAsia="Times New Roman" w:cs="Times New Roman"/>
          <w:sz w:val="24"/>
          <w:szCs w:val="24"/>
          <w:lang w:eastAsia="en-GB"/>
        </w:rPr>
      </w:pPr>
      <w:hyperlink r:id="rId15" w:tgtFrame="_blank" w:history="1">
        <w:r w:rsidR="00A611D0" w:rsidRPr="0079337D">
          <w:rPr>
            <w:rFonts w:eastAsia="Times New Roman" w:cs="Times New Roman"/>
            <w:sz w:val="24"/>
            <w:szCs w:val="24"/>
            <w:u w:val="single"/>
            <w:bdr w:val="none" w:sz="0" w:space="0" w:color="auto" w:frame="1"/>
            <w:lang w:eastAsia="en-GB"/>
          </w:rPr>
          <w:t>https://www.futurelearn.com/courses/start-writing-fiction</w:t>
        </w:r>
      </w:hyperlink>
    </w:p>
    <w:p w:rsidR="00A611D0" w:rsidRPr="0079337D" w:rsidRDefault="00A611D0" w:rsidP="00A611D0">
      <w:pPr>
        <w:shd w:val="clear" w:color="auto" w:fill="FFFFFF"/>
        <w:spacing w:after="0" w:line="240" w:lineRule="auto"/>
        <w:textAlignment w:val="baseline"/>
        <w:rPr>
          <w:rFonts w:eastAsia="Times New Roman" w:cs="Times New Roman"/>
          <w:sz w:val="24"/>
          <w:szCs w:val="24"/>
          <w:lang w:eastAsia="en-GB"/>
        </w:rPr>
      </w:pPr>
    </w:p>
    <w:p w:rsidR="00A611D0" w:rsidRPr="0079337D" w:rsidRDefault="00A61AE8" w:rsidP="00A611D0">
      <w:pPr>
        <w:shd w:val="clear" w:color="auto" w:fill="FFFFFF"/>
        <w:spacing w:after="0" w:line="240" w:lineRule="auto"/>
        <w:textAlignment w:val="baseline"/>
        <w:rPr>
          <w:rFonts w:eastAsia="Times New Roman" w:cs="Times New Roman"/>
          <w:sz w:val="24"/>
          <w:szCs w:val="24"/>
          <w:lang w:eastAsia="en-GB"/>
        </w:rPr>
      </w:pPr>
      <w:hyperlink r:id="rId16" w:tgtFrame="_blank" w:history="1">
        <w:r w:rsidR="00A611D0" w:rsidRPr="0079337D">
          <w:rPr>
            <w:rFonts w:eastAsia="Times New Roman" w:cs="Times New Roman"/>
            <w:sz w:val="24"/>
            <w:szCs w:val="24"/>
            <w:u w:val="single"/>
            <w:bdr w:val="none" w:sz="0" w:space="0" w:color="auto" w:frame="1"/>
            <w:lang w:eastAsia="en-GB"/>
          </w:rPr>
          <w:t>https://www.futurelearn.com/courses/explore-english-language-culture</w:t>
        </w:r>
      </w:hyperlink>
    </w:p>
    <w:p w:rsidR="00A611D0" w:rsidRPr="0079337D" w:rsidRDefault="00A611D0" w:rsidP="00A611D0">
      <w:pPr>
        <w:shd w:val="clear" w:color="auto" w:fill="FFFFFF"/>
        <w:spacing w:after="0" w:line="240" w:lineRule="auto"/>
        <w:textAlignment w:val="baseline"/>
        <w:rPr>
          <w:rFonts w:eastAsia="Times New Roman" w:cs="Times New Roman"/>
          <w:sz w:val="24"/>
          <w:szCs w:val="24"/>
          <w:lang w:eastAsia="en-GB"/>
        </w:rPr>
      </w:pPr>
    </w:p>
    <w:p w:rsidR="00A611D0" w:rsidRPr="0079337D" w:rsidRDefault="00A61AE8" w:rsidP="00A611D0">
      <w:pPr>
        <w:shd w:val="clear" w:color="auto" w:fill="FFFFFF"/>
        <w:spacing w:after="0" w:line="240" w:lineRule="auto"/>
        <w:textAlignment w:val="baseline"/>
        <w:rPr>
          <w:rFonts w:eastAsia="Times New Roman" w:cs="Times New Roman"/>
          <w:sz w:val="24"/>
          <w:szCs w:val="24"/>
          <w:lang w:eastAsia="en-GB"/>
        </w:rPr>
      </w:pPr>
      <w:hyperlink r:id="rId17" w:tgtFrame="_blank" w:history="1">
        <w:r w:rsidR="00A611D0" w:rsidRPr="0079337D">
          <w:rPr>
            <w:rFonts w:eastAsia="Times New Roman" w:cs="Times New Roman"/>
            <w:sz w:val="24"/>
            <w:szCs w:val="24"/>
            <w:u w:val="single"/>
            <w:bdr w:val="none" w:sz="0" w:space="0" w:color="auto" w:frame="1"/>
            <w:lang w:eastAsia="en-GB"/>
          </w:rPr>
          <w:t>https://www.futurelearn.com/courses/english-for-study-intermediate</w:t>
        </w:r>
      </w:hyperlink>
    </w:p>
    <w:p w:rsidR="00A611D0" w:rsidRPr="0079337D" w:rsidRDefault="00A611D0" w:rsidP="00A611D0">
      <w:pPr>
        <w:shd w:val="clear" w:color="auto" w:fill="FFFFFF"/>
        <w:spacing w:after="0" w:line="240" w:lineRule="auto"/>
        <w:textAlignment w:val="baseline"/>
        <w:rPr>
          <w:rFonts w:eastAsia="Times New Roman" w:cs="Times New Roman"/>
          <w:sz w:val="24"/>
          <w:szCs w:val="24"/>
          <w:lang w:eastAsia="en-GB"/>
        </w:rPr>
      </w:pPr>
    </w:p>
    <w:p w:rsidR="00A611D0" w:rsidRPr="0079337D" w:rsidRDefault="00A61AE8" w:rsidP="00A611D0">
      <w:pPr>
        <w:shd w:val="clear" w:color="auto" w:fill="FFFFFF"/>
        <w:spacing w:after="0" w:line="240" w:lineRule="auto"/>
        <w:textAlignment w:val="baseline"/>
        <w:rPr>
          <w:rFonts w:eastAsia="Times New Roman" w:cs="Times New Roman"/>
          <w:sz w:val="24"/>
          <w:szCs w:val="24"/>
          <w:lang w:eastAsia="en-GB"/>
        </w:rPr>
      </w:pPr>
      <w:hyperlink r:id="rId18" w:tgtFrame="_blank" w:history="1">
        <w:r w:rsidR="00A611D0" w:rsidRPr="0079337D">
          <w:rPr>
            <w:rFonts w:eastAsia="Times New Roman" w:cs="Times New Roman"/>
            <w:sz w:val="24"/>
            <w:szCs w:val="24"/>
            <w:u w:val="single"/>
            <w:bdr w:val="none" w:sz="0" w:space="0" w:color="auto" w:frame="1"/>
            <w:lang w:eastAsia="en-GB"/>
          </w:rPr>
          <w:t>https://www.futurelearn.com/courses/english-for-study</w:t>
        </w:r>
      </w:hyperlink>
    </w:p>
    <w:p w:rsidR="00A611D0" w:rsidRDefault="00A611D0" w:rsidP="00A611D0">
      <w:pPr>
        <w:spacing w:after="0" w:line="240" w:lineRule="auto"/>
        <w:rPr>
          <w:rFonts w:eastAsia="Times New Roman" w:cs="Times New Roman"/>
          <w:sz w:val="24"/>
          <w:szCs w:val="24"/>
          <w:lang w:eastAsia="en-GB"/>
        </w:rPr>
      </w:pPr>
    </w:p>
    <w:p w:rsidR="00A611D0" w:rsidRDefault="00A611D0" w:rsidP="00A611D0">
      <w:pPr>
        <w:pStyle w:val="NormalWeb"/>
        <w:shd w:val="clear" w:color="auto" w:fill="FFFFFF"/>
        <w:spacing w:before="0" w:beforeAutospacing="0" w:after="0" w:afterAutospacing="0"/>
      </w:pPr>
      <w:r>
        <w:t>Maybe we could suggest that they read another novel/play/poem by the set authors/</w:t>
      </w:r>
      <w:proofErr w:type="spellStart"/>
      <w:r>
        <w:t>playwrites</w:t>
      </w:r>
      <w:proofErr w:type="spellEnd"/>
      <w:r>
        <w:t xml:space="preserve"> or poets?</w:t>
      </w:r>
    </w:p>
    <w:p w:rsidR="00A611D0" w:rsidRDefault="00A611D0" w:rsidP="00A611D0">
      <w:pPr>
        <w:pStyle w:val="NormalWeb"/>
        <w:shd w:val="clear" w:color="auto" w:fill="FFFFFF"/>
        <w:spacing w:before="0" w:beforeAutospacing="0" w:after="0" w:afterAutospacing="0"/>
      </w:pPr>
    </w:p>
    <w:p w:rsidR="00A611D0" w:rsidRPr="00A611D0" w:rsidRDefault="00A611D0" w:rsidP="00A611D0">
      <w:pPr>
        <w:shd w:val="clear" w:color="auto" w:fill="FFFFFF"/>
        <w:spacing w:after="0" w:line="240" w:lineRule="auto"/>
        <w:rPr>
          <w:rFonts w:eastAsia="Times New Roman" w:cs="Times New Roman"/>
          <w:b/>
          <w:sz w:val="28"/>
          <w:szCs w:val="28"/>
          <w:u w:val="single"/>
          <w:lang w:eastAsia="en-GB"/>
        </w:rPr>
      </w:pPr>
      <w:r w:rsidRPr="00A611D0">
        <w:rPr>
          <w:rFonts w:eastAsia="Times New Roman" w:cs="Times New Roman"/>
          <w:b/>
          <w:sz w:val="28"/>
          <w:szCs w:val="28"/>
          <w:u w:val="single"/>
          <w:lang w:eastAsia="en-GB"/>
        </w:rPr>
        <w:lastRenderedPageBreak/>
        <w:t>Geography:</w:t>
      </w:r>
    </w:p>
    <w:p w:rsidR="00A611D0" w:rsidRPr="0079337D" w:rsidRDefault="00A611D0" w:rsidP="00A611D0">
      <w:pPr>
        <w:shd w:val="clear" w:color="auto" w:fill="FFFFFF"/>
        <w:spacing w:after="0" w:line="240" w:lineRule="auto"/>
        <w:rPr>
          <w:rFonts w:eastAsia="Times New Roman" w:cs="Times New Roman"/>
          <w:sz w:val="24"/>
          <w:szCs w:val="24"/>
          <w:lang w:eastAsia="en-GB"/>
        </w:rPr>
      </w:pPr>
      <w:r w:rsidRPr="0079337D">
        <w:rPr>
          <w:rFonts w:eastAsia="Times New Roman" w:cs="Times New Roman"/>
          <w:sz w:val="24"/>
          <w:szCs w:val="24"/>
          <w:lang w:eastAsia="en-GB"/>
        </w:rPr>
        <w:t>An introduction to Emergency Planning and Preparedness: </w:t>
      </w:r>
      <w:hyperlink r:id="rId19" w:tgtFrame="_blank" w:history="1">
        <w:r w:rsidRPr="0079337D">
          <w:rPr>
            <w:rFonts w:eastAsia="Times New Roman" w:cs="Times New Roman"/>
            <w:sz w:val="24"/>
            <w:szCs w:val="24"/>
            <w:u w:val="single"/>
            <w:bdr w:val="none" w:sz="0" w:space="0" w:color="auto" w:frame="1"/>
            <w:lang w:eastAsia="en-GB"/>
          </w:rPr>
          <w:t>https://www.futurelearn.com/courses/emergency-planning-preparedness</w:t>
        </w:r>
      </w:hyperlink>
    </w:p>
    <w:p w:rsidR="00A611D0" w:rsidRDefault="00A611D0" w:rsidP="00A611D0">
      <w:pPr>
        <w:shd w:val="clear" w:color="auto" w:fill="FFFFFF"/>
        <w:spacing w:after="0" w:line="240" w:lineRule="auto"/>
        <w:rPr>
          <w:rFonts w:eastAsia="Times New Roman" w:cs="Times New Roman"/>
          <w:sz w:val="24"/>
          <w:szCs w:val="24"/>
          <w:lang w:eastAsia="en-GB"/>
        </w:rPr>
      </w:pPr>
      <w:r w:rsidRPr="0079337D">
        <w:rPr>
          <w:rFonts w:eastAsia="Times New Roman" w:cs="Times New Roman"/>
          <w:sz w:val="24"/>
          <w:szCs w:val="24"/>
          <w:bdr w:val="none" w:sz="0" w:space="0" w:color="auto" w:frame="1"/>
          <w:lang w:eastAsia="en-GB"/>
        </w:rPr>
        <w:t>Community Preparedne</w:t>
      </w:r>
      <w:r w:rsidR="00F67ED2">
        <w:rPr>
          <w:rFonts w:eastAsia="Times New Roman" w:cs="Times New Roman"/>
          <w:sz w:val="24"/>
          <w:szCs w:val="24"/>
          <w:bdr w:val="none" w:sz="0" w:space="0" w:color="auto" w:frame="1"/>
          <w:lang w:eastAsia="en-GB"/>
        </w:rPr>
        <w:t xml:space="preserve">ss, Recovery and Resilience: An </w:t>
      </w:r>
      <w:r w:rsidRPr="0079337D">
        <w:rPr>
          <w:rFonts w:eastAsia="Times New Roman" w:cs="Times New Roman"/>
          <w:sz w:val="24"/>
          <w:szCs w:val="24"/>
          <w:bdr w:val="none" w:sz="0" w:space="0" w:color="auto" w:frame="1"/>
          <w:lang w:eastAsia="en-GB"/>
        </w:rPr>
        <w:t>Introduction: </w:t>
      </w:r>
      <w:hyperlink r:id="rId20" w:tgtFrame="_blank" w:history="1">
        <w:r w:rsidRPr="0079337D">
          <w:rPr>
            <w:rFonts w:eastAsia="Times New Roman" w:cs="Times New Roman"/>
            <w:sz w:val="24"/>
            <w:szCs w:val="24"/>
            <w:u w:val="single"/>
            <w:bdr w:val="none" w:sz="0" w:space="0" w:color="auto" w:frame="1"/>
            <w:lang w:eastAsia="en-GB"/>
          </w:rPr>
          <w:t>https://www.futurelearn.com/courses/community-preparedness-recovery-resilience</w:t>
        </w:r>
      </w:hyperlink>
    </w:p>
    <w:p w:rsidR="00A611D0" w:rsidRPr="00A611D0" w:rsidRDefault="00A611D0" w:rsidP="00A611D0">
      <w:pPr>
        <w:shd w:val="clear" w:color="auto" w:fill="FFFFFF"/>
        <w:spacing w:after="0" w:line="240" w:lineRule="auto"/>
        <w:rPr>
          <w:rFonts w:eastAsia="Times New Roman" w:cs="Times New Roman"/>
          <w:sz w:val="24"/>
          <w:szCs w:val="24"/>
          <w:lang w:eastAsia="en-GB"/>
        </w:rPr>
      </w:pPr>
      <w:r w:rsidRPr="0079337D">
        <w:rPr>
          <w:rFonts w:eastAsia="Times New Roman" w:cs="Times New Roman"/>
          <w:kern w:val="36"/>
          <w:sz w:val="24"/>
          <w:szCs w:val="24"/>
          <w:bdr w:val="none" w:sz="0" w:space="0" w:color="auto" w:frame="1"/>
          <w:lang w:eastAsia="en-GB"/>
        </w:rPr>
        <w:t>The Challenge of Global Water Security </w:t>
      </w:r>
      <w:hyperlink r:id="rId21" w:tgtFrame="_blank" w:history="1">
        <w:r w:rsidRPr="0079337D">
          <w:rPr>
            <w:rFonts w:eastAsia="Times New Roman" w:cs="Times New Roman"/>
            <w:kern w:val="36"/>
            <w:sz w:val="24"/>
            <w:szCs w:val="24"/>
            <w:u w:val="single"/>
            <w:bdr w:val="none" w:sz="0" w:space="0" w:color="auto" w:frame="1"/>
            <w:lang w:eastAsia="en-GB"/>
          </w:rPr>
          <w:t>https://www.futurelearn.com/courses/global-water-security</w:t>
        </w:r>
      </w:hyperlink>
    </w:p>
    <w:p w:rsidR="00A611D0" w:rsidRDefault="00A611D0" w:rsidP="00A611D0">
      <w:pPr>
        <w:shd w:val="clear" w:color="auto" w:fill="FFFFFF"/>
        <w:spacing w:after="0" w:line="240" w:lineRule="auto"/>
        <w:textAlignment w:val="baseline"/>
        <w:rPr>
          <w:rFonts w:eastAsia="Times New Roman" w:cs="Segoe UI"/>
          <w:b/>
          <w:sz w:val="28"/>
          <w:szCs w:val="28"/>
          <w:u w:val="single"/>
          <w:lang w:eastAsia="en-GB"/>
        </w:rPr>
      </w:pPr>
    </w:p>
    <w:p w:rsidR="00A611D0" w:rsidRPr="0079337D" w:rsidRDefault="00A611D0" w:rsidP="00A611D0">
      <w:pPr>
        <w:shd w:val="clear" w:color="auto" w:fill="FFFFFF"/>
        <w:spacing w:after="0" w:line="240" w:lineRule="auto"/>
        <w:textAlignment w:val="baseline"/>
        <w:rPr>
          <w:rFonts w:eastAsia="Times New Roman" w:cs="Segoe UI"/>
          <w:b/>
          <w:sz w:val="28"/>
          <w:szCs w:val="28"/>
          <w:u w:val="single"/>
          <w:lang w:eastAsia="en-GB"/>
        </w:rPr>
      </w:pPr>
      <w:r w:rsidRPr="0079337D">
        <w:rPr>
          <w:rFonts w:eastAsia="Times New Roman" w:cs="Segoe UI"/>
          <w:b/>
          <w:sz w:val="28"/>
          <w:szCs w:val="28"/>
          <w:u w:val="single"/>
          <w:lang w:eastAsia="en-GB"/>
        </w:rPr>
        <w:t>History:</w:t>
      </w:r>
    </w:p>
    <w:p w:rsidR="00A611D0" w:rsidRPr="0079337D" w:rsidRDefault="00A611D0" w:rsidP="00A611D0">
      <w:pPr>
        <w:shd w:val="clear" w:color="auto" w:fill="FFFFFF"/>
        <w:spacing w:after="0" w:line="240" w:lineRule="auto"/>
        <w:textAlignment w:val="baseline"/>
        <w:rPr>
          <w:rFonts w:eastAsia="Times New Roman" w:cs="Segoe UI"/>
          <w:sz w:val="24"/>
          <w:szCs w:val="24"/>
          <w:lang w:eastAsia="en-GB"/>
        </w:rPr>
      </w:pPr>
      <w:r w:rsidRPr="0079337D">
        <w:rPr>
          <w:rFonts w:eastAsia="Times New Roman" w:cs="Segoe UI"/>
          <w:sz w:val="24"/>
          <w:szCs w:val="24"/>
          <w:lang w:eastAsia="en-GB"/>
        </w:rPr>
        <w:t>Tudors: </w:t>
      </w:r>
      <w:hyperlink r:id="rId22" w:tgtFrame="_blank" w:history="1">
        <w:r w:rsidRPr="0079337D">
          <w:rPr>
            <w:rFonts w:eastAsia="Times New Roman" w:cs="Segoe UI"/>
            <w:sz w:val="24"/>
            <w:szCs w:val="24"/>
            <w:u w:val="single"/>
            <w:bdr w:val="none" w:sz="0" w:space="0" w:color="auto" w:frame="1"/>
            <w:lang w:eastAsia="en-GB"/>
          </w:rPr>
          <w:t>https://www.futurelearn.com/courses/the-tudors</w:t>
        </w:r>
      </w:hyperlink>
    </w:p>
    <w:p w:rsidR="00A611D0" w:rsidRPr="0079337D" w:rsidRDefault="00A611D0" w:rsidP="00A611D0">
      <w:pPr>
        <w:shd w:val="clear" w:color="auto" w:fill="FFFFFF"/>
        <w:spacing w:after="0" w:line="240" w:lineRule="auto"/>
        <w:textAlignment w:val="baseline"/>
        <w:rPr>
          <w:rFonts w:eastAsia="Times New Roman" w:cs="Segoe UI"/>
          <w:sz w:val="24"/>
          <w:szCs w:val="24"/>
          <w:lang w:eastAsia="en-GB"/>
        </w:rPr>
      </w:pPr>
    </w:p>
    <w:p w:rsidR="00A611D0" w:rsidRPr="0079337D" w:rsidRDefault="00A611D0" w:rsidP="00A611D0">
      <w:pPr>
        <w:shd w:val="clear" w:color="auto" w:fill="FFFFFF"/>
        <w:spacing w:after="0" w:line="240" w:lineRule="auto"/>
        <w:textAlignment w:val="baseline"/>
        <w:rPr>
          <w:rFonts w:eastAsia="Times New Roman" w:cs="Segoe UI"/>
          <w:sz w:val="24"/>
          <w:szCs w:val="24"/>
          <w:lang w:eastAsia="en-GB"/>
        </w:rPr>
      </w:pPr>
      <w:r w:rsidRPr="0079337D">
        <w:rPr>
          <w:rFonts w:eastAsia="Times New Roman" w:cs="Segoe UI"/>
          <w:sz w:val="24"/>
          <w:szCs w:val="24"/>
          <w:lang w:eastAsia="en-GB"/>
        </w:rPr>
        <w:t>Russia: </w:t>
      </w:r>
      <w:hyperlink r:id="rId23" w:tgtFrame="_blank" w:history="1">
        <w:r w:rsidRPr="0079337D">
          <w:rPr>
            <w:rFonts w:eastAsia="Times New Roman" w:cs="Segoe UI"/>
            <w:sz w:val="24"/>
            <w:szCs w:val="24"/>
            <w:u w:val="single"/>
            <w:bdr w:val="none" w:sz="0" w:space="0" w:color="auto" w:frame="1"/>
            <w:lang w:eastAsia="en-GB"/>
          </w:rPr>
          <w:t>https://www.coursera.org/learn/stalinism</w:t>
        </w:r>
      </w:hyperlink>
    </w:p>
    <w:p w:rsidR="00A611D0" w:rsidRPr="0079337D" w:rsidRDefault="00A611D0" w:rsidP="00A611D0">
      <w:pPr>
        <w:shd w:val="clear" w:color="auto" w:fill="FFFFFF"/>
        <w:spacing w:after="0" w:line="240" w:lineRule="auto"/>
        <w:textAlignment w:val="baseline"/>
        <w:rPr>
          <w:rFonts w:eastAsia="Times New Roman" w:cs="Segoe UI"/>
          <w:sz w:val="24"/>
          <w:szCs w:val="24"/>
          <w:lang w:eastAsia="en-GB"/>
        </w:rPr>
      </w:pPr>
    </w:p>
    <w:p w:rsidR="00A611D0" w:rsidRPr="0079337D" w:rsidRDefault="00A611D0" w:rsidP="00A611D0">
      <w:pPr>
        <w:shd w:val="clear" w:color="auto" w:fill="FFFFFF"/>
        <w:spacing w:after="0" w:line="240" w:lineRule="auto"/>
        <w:textAlignment w:val="baseline"/>
        <w:rPr>
          <w:rFonts w:eastAsia="Times New Roman" w:cs="Segoe UI"/>
          <w:sz w:val="24"/>
          <w:szCs w:val="24"/>
          <w:lang w:eastAsia="en-GB"/>
        </w:rPr>
      </w:pPr>
      <w:r w:rsidRPr="0079337D">
        <w:rPr>
          <w:rFonts w:eastAsia="Times New Roman" w:cs="Segoe UI"/>
          <w:sz w:val="24"/>
          <w:szCs w:val="24"/>
          <w:lang w:eastAsia="en-GB"/>
        </w:rPr>
        <w:t>Early Modern Witchcraft (yr13 coursework unit): </w:t>
      </w:r>
      <w:hyperlink r:id="rId24" w:tgtFrame="_blank" w:history="1">
        <w:r w:rsidRPr="0079337D">
          <w:rPr>
            <w:rFonts w:eastAsia="Times New Roman" w:cs="Segoe UI"/>
            <w:sz w:val="24"/>
            <w:szCs w:val="24"/>
            <w:u w:val="single"/>
            <w:bdr w:val="none" w:sz="0" w:space="0" w:color="auto" w:frame="1"/>
            <w:lang w:eastAsia="en-GB"/>
          </w:rPr>
          <w:t>https://www.nationalarchives.gov.uk/education/resources/early-modern-witch-trials/</w:t>
        </w:r>
      </w:hyperlink>
    </w:p>
    <w:p w:rsidR="00A611D0" w:rsidRPr="0079337D" w:rsidRDefault="00A611D0" w:rsidP="00A611D0">
      <w:pPr>
        <w:shd w:val="clear" w:color="auto" w:fill="FFFFFF"/>
        <w:spacing w:after="0" w:line="240" w:lineRule="auto"/>
        <w:textAlignment w:val="baseline"/>
        <w:rPr>
          <w:rFonts w:eastAsia="Times New Roman" w:cs="Segoe UI"/>
          <w:sz w:val="24"/>
          <w:szCs w:val="24"/>
          <w:lang w:eastAsia="en-GB"/>
        </w:rPr>
      </w:pPr>
    </w:p>
    <w:p w:rsidR="00A611D0" w:rsidRPr="0079337D" w:rsidRDefault="00A611D0" w:rsidP="00A611D0">
      <w:pPr>
        <w:shd w:val="clear" w:color="auto" w:fill="FFFFFF"/>
        <w:spacing w:after="0" w:line="240" w:lineRule="auto"/>
        <w:textAlignment w:val="baseline"/>
        <w:rPr>
          <w:rFonts w:eastAsia="Times New Roman" w:cs="Segoe UI"/>
          <w:sz w:val="24"/>
          <w:szCs w:val="24"/>
          <w:lang w:eastAsia="en-GB"/>
        </w:rPr>
      </w:pPr>
      <w:r w:rsidRPr="0079337D">
        <w:rPr>
          <w:rFonts w:eastAsia="Times New Roman" w:cs="Segoe UI"/>
          <w:sz w:val="24"/>
          <w:szCs w:val="24"/>
          <w:lang w:eastAsia="en-GB"/>
        </w:rPr>
        <w:t>US civil rights (yr13 exam topic): </w:t>
      </w:r>
      <w:hyperlink r:id="rId25" w:tgtFrame="_blank" w:history="1">
        <w:r w:rsidRPr="0079337D">
          <w:rPr>
            <w:rFonts w:eastAsia="Times New Roman" w:cs="Segoe UI"/>
            <w:sz w:val="24"/>
            <w:szCs w:val="24"/>
            <w:u w:val="single"/>
            <w:bdr w:val="none" w:sz="0" w:space="0" w:color="auto" w:frame="1"/>
            <w:lang w:eastAsia="en-GB"/>
          </w:rPr>
          <w:t>https://www.coursera.org/learn/nonviolence</w:t>
        </w:r>
      </w:hyperlink>
    </w:p>
    <w:p w:rsidR="00A611D0" w:rsidRPr="0079337D" w:rsidRDefault="00A611D0" w:rsidP="00A611D0">
      <w:pPr>
        <w:shd w:val="clear" w:color="auto" w:fill="FFFFFF"/>
        <w:spacing w:after="0" w:line="240" w:lineRule="auto"/>
        <w:textAlignment w:val="baseline"/>
        <w:rPr>
          <w:rFonts w:eastAsia="Times New Roman" w:cs="Segoe UI"/>
          <w:sz w:val="24"/>
          <w:szCs w:val="24"/>
          <w:lang w:eastAsia="en-GB"/>
        </w:rPr>
      </w:pPr>
    </w:p>
    <w:p w:rsidR="00A611D0" w:rsidRDefault="00A611D0" w:rsidP="00A611D0">
      <w:pPr>
        <w:shd w:val="clear" w:color="auto" w:fill="FFFFFF"/>
        <w:spacing w:beforeAutospacing="1" w:after="0" w:line="240" w:lineRule="auto"/>
        <w:outlineLvl w:val="0"/>
        <w:rPr>
          <w:rFonts w:eastAsia="Times New Roman" w:cs="Segoe UI"/>
          <w:sz w:val="24"/>
          <w:szCs w:val="24"/>
          <w:lang w:eastAsia="en-GB"/>
        </w:rPr>
      </w:pPr>
      <w:r w:rsidRPr="0079337D">
        <w:rPr>
          <w:rFonts w:eastAsia="Times New Roman" w:cs="Segoe UI"/>
          <w:sz w:val="24"/>
          <w:szCs w:val="24"/>
          <w:lang w:eastAsia="en-GB"/>
        </w:rPr>
        <w:t>Or: Select an individual that has appeared within your A Level studies to date. Complete further research on the individual and write a mini biography/</w:t>
      </w:r>
      <w:proofErr w:type="spellStart"/>
      <w:r w:rsidRPr="0079337D">
        <w:rPr>
          <w:rFonts w:eastAsia="Times New Roman" w:cs="Segoe UI"/>
          <w:sz w:val="24"/>
          <w:szCs w:val="24"/>
          <w:lang w:eastAsia="en-GB"/>
        </w:rPr>
        <w:t>factfile</w:t>
      </w:r>
      <w:proofErr w:type="spellEnd"/>
      <w:r w:rsidRPr="0079337D">
        <w:rPr>
          <w:rFonts w:eastAsia="Times New Roman" w:cs="Segoe UI"/>
          <w:sz w:val="24"/>
          <w:szCs w:val="24"/>
          <w:lang w:eastAsia="en-GB"/>
        </w:rPr>
        <w:t xml:space="preserve"> about them or create 'Top Trumps' cards for key individuals within a topic, to rate their relative significance</w:t>
      </w:r>
    </w:p>
    <w:p w:rsidR="00A61AE8" w:rsidRDefault="00A61AE8" w:rsidP="00A611D0">
      <w:pPr>
        <w:shd w:val="clear" w:color="auto" w:fill="FFFFFF"/>
        <w:spacing w:beforeAutospacing="1" w:after="0" w:line="240" w:lineRule="auto"/>
        <w:outlineLvl w:val="0"/>
        <w:rPr>
          <w:rFonts w:eastAsia="Times New Roman" w:cs="Segoe UI"/>
          <w:sz w:val="24"/>
          <w:szCs w:val="24"/>
          <w:lang w:eastAsia="en-GB"/>
        </w:rPr>
      </w:pPr>
      <w:r>
        <w:rPr>
          <w:rFonts w:eastAsia="Times New Roman" w:cs="Segoe UI"/>
          <w:sz w:val="24"/>
          <w:szCs w:val="24"/>
          <w:lang w:eastAsia="en-GB"/>
        </w:rPr>
        <w:t>Or: R</w:t>
      </w:r>
      <w:r w:rsidR="00C549E5">
        <w:rPr>
          <w:rFonts w:eastAsia="Times New Roman" w:cs="Segoe UI"/>
          <w:sz w:val="24"/>
          <w:szCs w:val="24"/>
          <w:lang w:eastAsia="en-GB"/>
        </w:rPr>
        <w:t xml:space="preserve">ead a page of history each day with this free book on Amazon: </w:t>
      </w:r>
      <w:hyperlink r:id="rId26" w:history="1">
        <w:r w:rsidR="00C549E5">
          <w:rPr>
            <w:rStyle w:val="Hyperlink"/>
          </w:rPr>
          <w:t>https://www.amazon.co.uk/s?k=366+days&amp;crid=DSFLCPWBXSNX&amp;sprefix=366+%2Caps%2C151&amp;ref=nb_sb_ss_i_3_4</w:t>
        </w:r>
      </w:hyperlink>
      <w:bookmarkStart w:id="0" w:name="_GoBack"/>
      <w:bookmarkEnd w:id="0"/>
    </w:p>
    <w:p w:rsidR="00C019CE" w:rsidRDefault="00C019CE" w:rsidP="00C019CE">
      <w:pPr>
        <w:rPr>
          <w:rFonts w:eastAsia="Times New Roman" w:cs="Segoe UI"/>
          <w:sz w:val="24"/>
          <w:szCs w:val="24"/>
          <w:lang w:eastAsia="en-GB"/>
        </w:rPr>
      </w:pPr>
    </w:p>
    <w:p w:rsidR="00C019CE" w:rsidRDefault="00C019CE" w:rsidP="00C019CE">
      <w:pPr>
        <w:rPr>
          <w:rFonts w:eastAsia="Times New Roman" w:cs="Segoe UI"/>
          <w:sz w:val="24"/>
          <w:szCs w:val="24"/>
          <w:lang w:eastAsia="en-GB"/>
        </w:rPr>
      </w:pPr>
      <w:r>
        <w:rPr>
          <w:rFonts w:eastAsia="Times New Roman" w:cs="Segoe UI"/>
          <w:sz w:val="24"/>
          <w:szCs w:val="24"/>
          <w:lang w:eastAsia="en-GB"/>
        </w:rPr>
        <w:t>Challenge: Essay Competition:</w:t>
      </w:r>
    </w:p>
    <w:p w:rsidR="00C019CE" w:rsidRDefault="00C019CE" w:rsidP="00C019CE">
      <w:pPr>
        <w:rPr>
          <w:rFonts w:eastAsia="Times New Roman"/>
        </w:rPr>
      </w:pPr>
      <w:hyperlink r:id="rId27" w:history="1">
        <w:r>
          <w:rPr>
            <w:rStyle w:val="Hyperlink"/>
            <w:rFonts w:eastAsia="Times New Roman"/>
          </w:rPr>
          <w:t>http://www.schoolshistoryproject.co.uk/schools-history-project-essay-competition-in-association-with-professor-peter-frankopan-and-no-more-marking/</w:t>
        </w:r>
      </w:hyperlink>
    </w:p>
    <w:p w:rsidR="00C019CE" w:rsidRPr="0079337D" w:rsidRDefault="00C019CE" w:rsidP="00A611D0">
      <w:pPr>
        <w:shd w:val="clear" w:color="auto" w:fill="FFFFFF"/>
        <w:spacing w:beforeAutospacing="1" w:after="0" w:line="240" w:lineRule="auto"/>
        <w:outlineLvl w:val="0"/>
        <w:rPr>
          <w:rFonts w:eastAsia="Times New Roman" w:cs="Times New Roman"/>
          <w:b/>
          <w:bCs/>
          <w:kern w:val="36"/>
          <w:sz w:val="24"/>
          <w:szCs w:val="24"/>
          <w:lang w:eastAsia="en-GB"/>
        </w:rPr>
      </w:pPr>
    </w:p>
    <w:p w:rsidR="00A611D0" w:rsidRDefault="00A611D0" w:rsidP="00A611D0">
      <w:pPr>
        <w:pStyle w:val="NormalWeb"/>
        <w:shd w:val="clear" w:color="auto" w:fill="FFFFFF"/>
        <w:spacing w:before="0" w:beforeAutospacing="0" w:after="0" w:afterAutospacing="0"/>
        <w:rPr>
          <w:rFonts w:ascii="Calibri" w:hAnsi="Calibri"/>
          <w:color w:val="323130"/>
          <w:sz w:val="22"/>
          <w:szCs w:val="22"/>
        </w:rPr>
      </w:pPr>
    </w:p>
    <w:p w:rsidR="00E54CE9" w:rsidRPr="00A611D0" w:rsidRDefault="00A611D0" w:rsidP="00E54CE9">
      <w:pPr>
        <w:pStyle w:val="NormalWeb"/>
        <w:shd w:val="clear" w:color="auto" w:fill="FFFFFF"/>
        <w:spacing w:before="0" w:beforeAutospacing="0" w:after="0" w:afterAutospacing="0"/>
        <w:rPr>
          <w:rFonts w:ascii="Calibri" w:hAnsi="Calibri"/>
          <w:color w:val="323130"/>
          <w:sz w:val="22"/>
          <w:szCs w:val="22"/>
        </w:rPr>
      </w:pPr>
      <w:r>
        <w:rPr>
          <w:rFonts w:ascii="Calibri" w:hAnsi="Calibri"/>
          <w:color w:val="323130"/>
          <w:sz w:val="22"/>
          <w:szCs w:val="22"/>
        </w:rPr>
        <w:t> </w:t>
      </w:r>
      <w:r w:rsidR="001F12C4" w:rsidRPr="0079337D">
        <w:rPr>
          <w:rFonts w:asciiTheme="minorHAnsi" w:hAnsiTheme="minorHAnsi"/>
          <w:b/>
          <w:sz w:val="28"/>
          <w:szCs w:val="28"/>
          <w:u w:val="single"/>
          <w:bdr w:val="none" w:sz="0" w:space="0" w:color="auto" w:frame="1"/>
        </w:rPr>
        <w:t>Maths:</w:t>
      </w:r>
      <w:r w:rsidR="0079337D">
        <w:rPr>
          <w:rFonts w:asciiTheme="minorHAnsi" w:hAnsiTheme="minorHAnsi"/>
          <w:b/>
          <w:sz w:val="28"/>
          <w:szCs w:val="28"/>
          <w:u w:val="single"/>
          <w:bdr w:val="none" w:sz="0" w:space="0" w:color="auto" w:frame="1"/>
        </w:rPr>
        <w:t xml:space="preserve"> </w:t>
      </w:r>
    </w:p>
    <w:p w:rsidR="00E54CE9" w:rsidRPr="0079337D" w:rsidRDefault="00E54CE9" w:rsidP="00E54CE9">
      <w:pPr>
        <w:pStyle w:val="NormalWeb"/>
        <w:shd w:val="clear" w:color="auto" w:fill="FFFFFF"/>
        <w:spacing w:before="0" w:beforeAutospacing="0" w:after="0" w:afterAutospacing="0"/>
        <w:ind w:left="720" w:hanging="360"/>
        <w:rPr>
          <w:rFonts w:asciiTheme="minorHAnsi" w:hAnsiTheme="minorHAnsi"/>
        </w:rPr>
      </w:pPr>
      <w:r w:rsidRPr="0079337D">
        <w:rPr>
          <w:rFonts w:asciiTheme="minorHAnsi" w:hAnsiTheme="minorHAnsi"/>
          <w:bdr w:val="none" w:sz="0" w:space="0" w:color="auto" w:frame="1"/>
        </w:rPr>
        <w:t>         Do the “review exercise” of the first two chapters in their Pure Maths Textbook and then do the next two next week etc.</w:t>
      </w:r>
    </w:p>
    <w:p w:rsidR="00E54CE9" w:rsidRPr="0079337D" w:rsidRDefault="00E54CE9" w:rsidP="00E54CE9">
      <w:pPr>
        <w:pStyle w:val="NormalWeb"/>
        <w:shd w:val="clear" w:color="auto" w:fill="FFFFFF"/>
        <w:spacing w:before="0" w:beforeAutospacing="0" w:after="0" w:afterAutospacing="0"/>
        <w:ind w:left="720" w:hanging="360"/>
        <w:rPr>
          <w:rFonts w:asciiTheme="minorHAnsi" w:hAnsiTheme="minorHAnsi"/>
        </w:rPr>
      </w:pPr>
      <w:r w:rsidRPr="0079337D">
        <w:rPr>
          <w:rFonts w:asciiTheme="minorHAnsi" w:hAnsiTheme="minorHAnsi"/>
          <w:bdr w:val="none" w:sz="0" w:space="0" w:color="auto" w:frame="1"/>
        </w:rPr>
        <w:t>         Do the “review exercise” of a directed chapter in the Statistics Textbook, as well as a directed exercise from the Mechanics Textbook.</w:t>
      </w:r>
    </w:p>
    <w:p w:rsidR="00E54CE9" w:rsidRDefault="00E54CE9" w:rsidP="00E54CE9">
      <w:pPr>
        <w:pStyle w:val="NormalWeb"/>
        <w:shd w:val="clear" w:color="auto" w:fill="FFFFFF"/>
        <w:spacing w:before="0" w:beforeAutospacing="0" w:after="0" w:afterAutospacing="0"/>
        <w:ind w:left="720" w:hanging="360"/>
        <w:rPr>
          <w:rFonts w:asciiTheme="minorHAnsi" w:hAnsiTheme="minorHAnsi"/>
          <w:bdr w:val="none" w:sz="0" w:space="0" w:color="auto" w:frame="1"/>
        </w:rPr>
      </w:pPr>
      <w:r w:rsidRPr="0079337D">
        <w:rPr>
          <w:rFonts w:asciiTheme="minorHAnsi" w:hAnsiTheme="minorHAnsi"/>
          <w:bdr w:val="none" w:sz="0" w:space="0" w:color="auto" w:frame="1"/>
        </w:rPr>
        <w:lastRenderedPageBreak/>
        <w:t xml:space="preserve">         In addition, I have included a link to </w:t>
      </w:r>
      <w:proofErr w:type="gramStart"/>
      <w:r w:rsidRPr="0079337D">
        <w:rPr>
          <w:rFonts w:asciiTheme="minorHAnsi" w:hAnsiTheme="minorHAnsi"/>
          <w:bdr w:val="none" w:sz="0" w:space="0" w:color="auto" w:frame="1"/>
        </w:rPr>
        <w:t>Pure</w:t>
      </w:r>
      <w:proofErr w:type="gramEnd"/>
      <w:r w:rsidRPr="0079337D">
        <w:rPr>
          <w:rFonts w:asciiTheme="minorHAnsi" w:hAnsiTheme="minorHAnsi"/>
          <w:bdr w:val="none" w:sz="0" w:space="0" w:color="auto" w:frame="1"/>
        </w:rPr>
        <w:t xml:space="preserve"> </w:t>
      </w:r>
      <w:proofErr w:type="spellStart"/>
      <w:r w:rsidRPr="0079337D">
        <w:rPr>
          <w:rFonts w:asciiTheme="minorHAnsi" w:hAnsiTheme="minorHAnsi"/>
          <w:bdr w:val="none" w:sz="0" w:space="0" w:color="auto" w:frame="1"/>
        </w:rPr>
        <w:t>powerpoints</w:t>
      </w:r>
      <w:proofErr w:type="spellEnd"/>
      <w:r w:rsidRPr="0079337D">
        <w:rPr>
          <w:rFonts w:asciiTheme="minorHAnsi" w:hAnsiTheme="minorHAnsi"/>
          <w:bdr w:val="none" w:sz="0" w:space="0" w:color="auto" w:frame="1"/>
        </w:rPr>
        <w:t xml:space="preserve"> which follow the chapters closely and have their own questions to attempt.</w:t>
      </w:r>
    </w:p>
    <w:p w:rsidR="00C53A09" w:rsidRPr="00C53A09" w:rsidRDefault="00C53A09" w:rsidP="00C53A09">
      <w:pPr>
        <w:shd w:val="clear" w:color="auto" w:fill="FFFFFF"/>
        <w:spacing w:after="0" w:line="240" w:lineRule="auto"/>
        <w:rPr>
          <w:rFonts w:ascii="Times New Roman" w:eastAsia="Times New Roman" w:hAnsi="Times New Roman" w:cs="Times New Roman"/>
          <w:color w:val="201F1E"/>
          <w:sz w:val="24"/>
          <w:szCs w:val="24"/>
          <w:lang w:eastAsia="en-GB"/>
        </w:rPr>
      </w:pPr>
      <w:r w:rsidRPr="00C53A09">
        <w:rPr>
          <w:rFonts w:ascii="Calibri" w:eastAsia="Times New Roman" w:hAnsi="Calibri" w:cs="Times New Roman"/>
          <w:color w:val="1F497D"/>
          <w:sz w:val="24"/>
          <w:szCs w:val="24"/>
          <w:bdr w:val="none" w:sz="0" w:space="0" w:color="auto" w:frame="1"/>
          <w:lang w:eastAsia="en-GB"/>
        </w:rPr>
        <w:t> </w:t>
      </w:r>
    </w:p>
    <w:p w:rsidR="00C53A09" w:rsidRPr="00C53A09" w:rsidRDefault="00A61AE8" w:rsidP="00C53A09">
      <w:pPr>
        <w:shd w:val="clear" w:color="auto" w:fill="FFFFFF"/>
        <w:spacing w:after="0" w:line="240" w:lineRule="auto"/>
        <w:rPr>
          <w:rFonts w:ascii="Times New Roman" w:eastAsia="Times New Roman" w:hAnsi="Times New Roman" w:cs="Times New Roman"/>
          <w:sz w:val="24"/>
          <w:szCs w:val="24"/>
          <w:lang w:eastAsia="en-GB"/>
        </w:rPr>
      </w:pPr>
      <w:hyperlink r:id="rId28" w:tgtFrame="_blank" w:history="1">
        <w:r w:rsidR="00C53A09" w:rsidRPr="00C53A09">
          <w:rPr>
            <w:rFonts w:ascii="Calibri" w:eastAsia="Times New Roman" w:hAnsi="Calibri" w:cs="Times New Roman"/>
            <w:sz w:val="24"/>
            <w:szCs w:val="24"/>
            <w:u w:val="single"/>
            <w:bdr w:val="none" w:sz="0" w:space="0" w:color="auto" w:frame="1"/>
            <w:lang w:eastAsia="en-GB"/>
          </w:rPr>
          <w:t>https://www.futurelearn.com/courses/recreational-math</w:t>
        </w:r>
      </w:hyperlink>
      <w:r w:rsidR="00C53A09" w:rsidRPr="00C53A09">
        <w:rPr>
          <w:rFonts w:ascii="Calibri" w:eastAsia="Times New Roman" w:hAnsi="Calibri" w:cs="Times New Roman"/>
          <w:sz w:val="24"/>
          <w:szCs w:val="24"/>
          <w:bdr w:val="none" w:sz="0" w:space="0" w:color="auto" w:frame="1"/>
          <w:lang w:eastAsia="en-GB"/>
        </w:rPr>
        <w:t> - 2 hours per week</w:t>
      </w:r>
    </w:p>
    <w:p w:rsidR="00C53A09" w:rsidRPr="00C53A09" w:rsidRDefault="00C53A09" w:rsidP="00C53A09">
      <w:pPr>
        <w:shd w:val="clear" w:color="auto" w:fill="FFFFFF"/>
        <w:spacing w:after="0" w:line="240" w:lineRule="auto"/>
        <w:rPr>
          <w:rFonts w:ascii="Times New Roman" w:eastAsia="Times New Roman" w:hAnsi="Times New Roman" w:cs="Times New Roman"/>
          <w:sz w:val="24"/>
          <w:szCs w:val="24"/>
          <w:lang w:eastAsia="en-GB"/>
        </w:rPr>
      </w:pPr>
      <w:r w:rsidRPr="00C53A09">
        <w:rPr>
          <w:rFonts w:ascii="Calibri" w:eastAsia="Times New Roman" w:hAnsi="Calibri" w:cs="Times New Roman"/>
          <w:sz w:val="24"/>
          <w:szCs w:val="24"/>
          <w:bdr w:val="none" w:sz="0" w:space="0" w:color="auto" w:frame="1"/>
          <w:lang w:eastAsia="en-GB"/>
        </w:rPr>
        <w:t> </w:t>
      </w:r>
    </w:p>
    <w:p w:rsidR="00C53A09" w:rsidRPr="00C53A09" w:rsidRDefault="00A61AE8" w:rsidP="00C53A09">
      <w:pPr>
        <w:shd w:val="clear" w:color="auto" w:fill="FFFFFF"/>
        <w:spacing w:after="0" w:line="240" w:lineRule="auto"/>
        <w:rPr>
          <w:rFonts w:ascii="Times New Roman" w:eastAsia="Times New Roman" w:hAnsi="Times New Roman" w:cs="Times New Roman"/>
          <w:sz w:val="24"/>
          <w:szCs w:val="24"/>
          <w:lang w:eastAsia="en-GB"/>
        </w:rPr>
      </w:pPr>
      <w:hyperlink r:id="rId29" w:tgtFrame="_blank" w:history="1">
        <w:r w:rsidR="00C53A09" w:rsidRPr="00C53A09">
          <w:rPr>
            <w:rFonts w:ascii="Calibri" w:eastAsia="Times New Roman" w:hAnsi="Calibri" w:cs="Times New Roman"/>
            <w:sz w:val="24"/>
            <w:szCs w:val="24"/>
            <w:u w:val="single"/>
            <w:bdr w:val="none" w:sz="0" w:space="0" w:color="auto" w:frame="1"/>
            <w:lang w:eastAsia="en-GB"/>
          </w:rPr>
          <w:t>https://www.futurelearn.com/courses/advanced-precalculus</w:t>
        </w:r>
      </w:hyperlink>
      <w:r w:rsidR="00C53A09" w:rsidRPr="00C53A09">
        <w:rPr>
          <w:rFonts w:ascii="Calibri" w:eastAsia="Times New Roman" w:hAnsi="Calibri" w:cs="Times New Roman"/>
          <w:sz w:val="24"/>
          <w:szCs w:val="24"/>
          <w:bdr w:val="none" w:sz="0" w:space="0" w:color="auto" w:frame="1"/>
          <w:lang w:eastAsia="en-GB"/>
        </w:rPr>
        <w:t> - 5 hours per week</w:t>
      </w:r>
    </w:p>
    <w:p w:rsidR="00C53A09" w:rsidRPr="00C53A09" w:rsidRDefault="00C53A09" w:rsidP="00C53A09">
      <w:pPr>
        <w:shd w:val="clear" w:color="auto" w:fill="FFFFFF"/>
        <w:spacing w:after="0" w:line="240" w:lineRule="auto"/>
        <w:rPr>
          <w:rFonts w:ascii="Times New Roman" w:eastAsia="Times New Roman" w:hAnsi="Times New Roman" w:cs="Times New Roman"/>
          <w:sz w:val="24"/>
          <w:szCs w:val="24"/>
          <w:lang w:eastAsia="en-GB"/>
        </w:rPr>
      </w:pPr>
      <w:r w:rsidRPr="00C53A09">
        <w:rPr>
          <w:rFonts w:ascii="Calibri" w:eastAsia="Times New Roman" w:hAnsi="Calibri" w:cs="Times New Roman"/>
          <w:sz w:val="24"/>
          <w:szCs w:val="24"/>
          <w:bdr w:val="none" w:sz="0" w:space="0" w:color="auto" w:frame="1"/>
          <w:lang w:eastAsia="en-GB"/>
        </w:rPr>
        <w:t> </w:t>
      </w:r>
    </w:p>
    <w:p w:rsidR="00C53A09" w:rsidRPr="00C53A09" w:rsidRDefault="00A61AE8" w:rsidP="00C53A09">
      <w:pPr>
        <w:shd w:val="clear" w:color="auto" w:fill="FFFFFF"/>
        <w:spacing w:after="0" w:line="240" w:lineRule="auto"/>
        <w:rPr>
          <w:rFonts w:ascii="Times New Roman" w:eastAsia="Times New Roman" w:hAnsi="Times New Roman" w:cs="Times New Roman"/>
          <w:sz w:val="24"/>
          <w:szCs w:val="24"/>
          <w:lang w:eastAsia="en-GB"/>
        </w:rPr>
      </w:pPr>
      <w:hyperlink r:id="rId30" w:tgtFrame="_blank" w:history="1">
        <w:r w:rsidR="00C53A09" w:rsidRPr="00C53A09">
          <w:rPr>
            <w:rFonts w:ascii="Calibri" w:eastAsia="Times New Roman" w:hAnsi="Calibri" w:cs="Times New Roman"/>
            <w:sz w:val="24"/>
            <w:szCs w:val="24"/>
            <w:u w:val="single"/>
            <w:bdr w:val="none" w:sz="0" w:space="0" w:color="auto" w:frame="1"/>
            <w:lang w:eastAsia="en-GB"/>
          </w:rPr>
          <w:t>https://www.futurelearn.com/courses/maths-puzzles</w:t>
        </w:r>
      </w:hyperlink>
      <w:r w:rsidR="00C53A09" w:rsidRPr="00C53A09">
        <w:rPr>
          <w:rFonts w:ascii="Calibri" w:eastAsia="Times New Roman" w:hAnsi="Calibri" w:cs="Times New Roman"/>
          <w:sz w:val="24"/>
          <w:szCs w:val="24"/>
          <w:bdr w:val="none" w:sz="0" w:space="0" w:color="auto" w:frame="1"/>
          <w:lang w:eastAsia="en-GB"/>
        </w:rPr>
        <w:t> - 4 hours per week</w:t>
      </w:r>
    </w:p>
    <w:p w:rsidR="00E02F4E" w:rsidRPr="00C53A09" w:rsidRDefault="00E02F4E" w:rsidP="00E54CE9">
      <w:pPr>
        <w:pStyle w:val="NormalWeb"/>
        <w:shd w:val="clear" w:color="auto" w:fill="FFFFFF"/>
        <w:spacing w:before="0" w:beforeAutospacing="0" w:after="0" w:afterAutospacing="0"/>
        <w:ind w:left="720" w:hanging="360"/>
        <w:rPr>
          <w:rFonts w:asciiTheme="minorHAnsi" w:hAnsiTheme="minorHAnsi"/>
        </w:rPr>
      </w:pPr>
    </w:p>
    <w:p w:rsidR="00E54CE9" w:rsidRPr="0079337D" w:rsidRDefault="00E54CE9" w:rsidP="0015401F">
      <w:pPr>
        <w:pStyle w:val="NormalWeb"/>
        <w:shd w:val="clear" w:color="auto" w:fill="FFFFFF"/>
        <w:spacing w:before="0" w:beforeAutospacing="0" w:after="0" w:afterAutospacing="0"/>
        <w:rPr>
          <w:rFonts w:asciiTheme="minorHAnsi" w:hAnsiTheme="minorHAnsi"/>
        </w:rPr>
      </w:pPr>
      <w:r w:rsidRPr="0079337D">
        <w:rPr>
          <w:rFonts w:asciiTheme="minorHAnsi" w:hAnsiTheme="minorHAnsi"/>
          <w:bdr w:val="none" w:sz="0" w:space="0" w:color="auto" w:frame="1"/>
        </w:rPr>
        <w:t> </w:t>
      </w:r>
    </w:p>
    <w:p w:rsidR="00E54CE9" w:rsidRPr="0079337D" w:rsidRDefault="00E54CE9" w:rsidP="00E54CE9">
      <w:pPr>
        <w:pStyle w:val="NormalWeb"/>
        <w:shd w:val="clear" w:color="auto" w:fill="FFFFFF"/>
        <w:spacing w:before="0" w:beforeAutospacing="0" w:after="0" w:afterAutospacing="0"/>
        <w:rPr>
          <w:rFonts w:asciiTheme="minorHAnsi" w:hAnsiTheme="minorHAnsi"/>
          <w:b/>
          <w:sz w:val="28"/>
          <w:szCs w:val="28"/>
          <w:u w:val="single"/>
        </w:rPr>
      </w:pPr>
      <w:r w:rsidRPr="0079337D">
        <w:rPr>
          <w:rFonts w:asciiTheme="minorHAnsi" w:hAnsiTheme="minorHAnsi"/>
          <w:b/>
          <w:sz w:val="28"/>
          <w:szCs w:val="28"/>
          <w:u w:val="single"/>
          <w:bdr w:val="none" w:sz="0" w:space="0" w:color="auto" w:frame="1"/>
        </w:rPr>
        <w:t>M</w:t>
      </w:r>
      <w:r w:rsidR="001F12C4" w:rsidRPr="0079337D">
        <w:rPr>
          <w:rFonts w:asciiTheme="minorHAnsi" w:hAnsiTheme="minorHAnsi"/>
          <w:b/>
          <w:sz w:val="28"/>
          <w:szCs w:val="28"/>
          <w:u w:val="single"/>
          <w:bdr w:val="none" w:sz="0" w:space="0" w:color="auto" w:frame="1"/>
        </w:rPr>
        <w:t xml:space="preserve">FL </w:t>
      </w:r>
    </w:p>
    <w:p w:rsidR="00E54CE9" w:rsidRPr="0079337D" w:rsidRDefault="00E54CE9" w:rsidP="00E54CE9">
      <w:pPr>
        <w:pStyle w:val="NormalWeb"/>
        <w:shd w:val="clear" w:color="auto" w:fill="FFFFFF"/>
        <w:spacing w:before="0" w:beforeAutospacing="0" w:after="0" w:afterAutospacing="0"/>
        <w:ind w:left="720" w:hanging="360"/>
        <w:rPr>
          <w:rFonts w:asciiTheme="minorHAnsi" w:hAnsiTheme="minorHAnsi"/>
        </w:rPr>
      </w:pPr>
      <w:r w:rsidRPr="0079337D">
        <w:rPr>
          <w:rFonts w:asciiTheme="minorHAnsi" w:hAnsiTheme="minorHAnsi"/>
          <w:bdr w:val="none" w:sz="0" w:space="0" w:color="auto" w:frame="1"/>
        </w:rPr>
        <w:t xml:space="preserve">        Watch </w:t>
      </w:r>
      <w:proofErr w:type="spellStart"/>
      <w:r w:rsidRPr="0079337D">
        <w:rPr>
          <w:rFonts w:asciiTheme="minorHAnsi" w:hAnsiTheme="minorHAnsi"/>
          <w:bdr w:val="none" w:sz="0" w:space="0" w:color="auto" w:frame="1"/>
        </w:rPr>
        <w:t>youtube</w:t>
      </w:r>
      <w:proofErr w:type="spellEnd"/>
      <w:r w:rsidRPr="0079337D">
        <w:rPr>
          <w:rFonts w:asciiTheme="minorHAnsi" w:hAnsiTheme="minorHAnsi"/>
          <w:bdr w:val="none" w:sz="0" w:space="0" w:color="auto" w:frame="1"/>
        </w:rPr>
        <w:t xml:space="preserve"> videos in the language on youtube.fr, youtube.de or youtube.es</w:t>
      </w:r>
    </w:p>
    <w:p w:rsidR="00E54CE9" w:rsidRPr="0079337D" w:rsidRDefault="00E54CE9" w:rsidP="001F12C4">
      <w:pPr>
        <w:pStyle w:val="NormalWeb"/>
        <w:shd w:val="clear" w:color="auto" w:fill="FFFFFF"/>
        <w:spacing w:before="0" w:beforeAutospacing="0" w:after="0" w:afterAutospacing="0"/>
        <w:ind w:left="720" w:hanging="360"/>
        <w:rPr>
          <w:rFonts w:asciiTheme="minorHAnsi" w:hAnsiTheme="minorHAnsi"/>
        </w:rPr>
      </w:pPr>
      <w:r w:rsidRPr="0079337D">
        <w:rPr>
          <w:rFonts w:asciiTheme="minorHAnsi" w:hAnsiTheme="minorHAnsi"/>
          <w:bdr w:val="none" w:sz="0" w:space="0" w:color="auto" w:frame="1"/>
        </w:rPr>
        <w:t>        </w:t>
      </w:r>
      <w:r w:rsidR="00C52A91">
        <w:rPr>
          <w:rFonts w:asciiTheme="minorHAnsi" w:hAnsiTheme="minorHAnsi"/>
          <w:bdr w:val="none" w:sz="0" w:space="0" w:color="auto" w:frame="1"/>
        </w:rPr>
        <w:t>Watch films in the language on N</w:t>
      </w:r>
      <w:r w:rsidRPr="0079337D">
        <w:rPr>
          <w:rFonts w:asciiTheme="minorHAnsi" w:hAnsiTheme="minorHAnsi"/>
          <w:bdr w:val="none" w:sz="0" w:space="0" w:color="auto" w:frame="1"/>
        </w:rPr>
        <w:t>etflix</w:t>
      </w:r>
    </w:p>
    <w:p w:rsidR="00E54CE9" w:rsidRPr="0079337D" w:rsidRDefault="00E54CE9" w:rsidP="001F12C4">
      <w:pPr>
        <w:pStyle w:val="NormalWeb"/>
        <w:shd w:val="clear" w:color="auto" w:fill="FFFFFF"/>
        <w:spacing w:before="0" w:beforeAutospacing="0" w:after="0" w:afterAutospacing="0"/>
        <w:ind w:left="720" w:hanging="360"/>
        <w:rPr>
          <w:rFonts w:asciiTheme="minorHAnsi" w:hAnsiTheme="minorHAnsi"/>
        </w:rPr>
      </w:pPr>
      <w:r w:rsidRPr="0079337D">
        <w:rPr>
          <w:rFonts w:asciiTheme="minorHAnsi" w:hAnsiTheme="minorHAnsi"/>
          <w:bdr w:val="none" w:sz="0" w:space="0" w:color="auto" w:frame="1"/>
        </w:rPr>
        <w:t>        </w:t>
      </w:r>
      <w:proofErr w:type="spellStart"/>
      <w:r w:rsidRPr="0079337D">
        <w:rPr>
          <w:rFonts w:asciiTheme="minorHAnsi" w:hAnsiTheme="minorHAnsi"/>
          <w:bdr w:val="none" w:sz="0" w:space="0" w:color="auto" w:frame="1"/>
        </w:rPr>
        <w:t>Rewatch</w:t>
      </w:r>
      <w:proofErr w:type="spellEnd"/>
      <w:r w:rsidRPr="0079337D">
        <w:rPr>
          <w:rFonts w:asciiTheme="minorHAnsi" w:hAnsiTheme="minorHAnsi"/>
          <w:bdr w:val="none" w:sz="0" w:space="0" w:color="auto" w:frame="1"/>
        </w:rPr>
        <w:t xml:space="preserve"> your set film and reread the set book</w:t>
      </w:r>
    </w:p>
    <w:p w:rsidR="00E54CE9" w:rsidRPr="0079337D" w:rsidRDefault="00E54CE9" w:rsidP="00E54CE9">
      <w:pPr>
        <w:pStyle w:val="NormalWeb"/>
        <w:shd w:val="clear" w:color="auto" w:fill="FFFFFF"/>
        <w:spacing w:before="0" w:beforeAutospacing="0" w:after="0" w:afterAutospacing="0"/>
        <w:ind w:left="720" w:hanging="360"/>
        <w:rPr>
          <w:rFonts w:asciiTheme="minorHAnsi" w:hAnsiTheme="minorHAnsi"/>
        </w:rPr>
      </w:pPr>
      <w:r w:rsidRPr="0079337D">
        <w:rPr>
          <w:rFonts w:asciiTheme="minorHAnsi" w:hAnsiTheme="minorHAnsi"/>
          <w:bdr w:val="none" w:sz="0" w:space="0" w:color="auto" w:frame="1"/>
        </w:rPr>
        <w:lastRenderedPageBreak/>
        <w:t>        Research the topics you’ve covered so you have specific facts for the speaking cards   </w:t>
      </w:r>
    </w:p>
    <w:p w:rsidR="00E54CE9" w:rsidRPr="0079337D" w:rsidRDefault="00E54CE9" w:rsidP="00E54CE9">
      <w:pPr>
        <w:pStyle w:val="NormalWeb"/>
        <w:shd w:val="clear" w:color="auto" w:fill="FFFFFF"/>
        <w:spacing w:before="0" w:beforeAutospacing="0" w:after="0" w:afterAutospacing="0"/>
        <w:ind w:left="720" w:hanging="360"/>
        <w:rPr>
          <w:rFonts w:asciiTheme="minorHAnsi" w:hAnsiTheme="minorHAnsi"/>
        </w:rPr>
      </w:pPr>
      <w:r w:rsidRPr="0079337D">
        <w:rPr>
          <w:rFonts w:asciiTheme="minorHAnsi" w:hAnsiTheme="minorHAnsi"/>
          <w:bdr w:val="none" w:sz="0" w:space="0" w:color="auto" w:frame="1"/>
        </w:rPr>
        <w:t>        Pair up with someone in the group and arrange a time to have a “virtual” chat in the language</w:t>
      </w:r>
    </w:p>
    <w:p w:rsidR="00E54CE9" w:rsidRPr="0079337D" w:rsidRDefault="00E54CE9" w:rsidP="0015401F">
      <w:pPr>
        <w:pStyle w:val="NormalWeb"/>
        <w:shd w:val="clear" w:color="auto" w:fill="FFFFFF"/>
        <w:spacing w:before="0" w:beforeAutospacing="0" w:after="0" w:afterAutospacing="0"/>
        <w:rPr>
          <w:rFonts w:asciiTheme="minorHAnsi" w:hAnsiTheme="minorHAnsi"/>
        </w:rPr>
      </w:pPr>
    </w:p>
    <w:p w:rsidR="001F12C4" w:rsidRPr="0079337D" w:rsidRDefault="001F12C4" w:rsidP="00144FA8">
      <w:pPr>
        <w:shd w:val="clear" w:color="auto" w:fill="FFFFFF"/>
        <w:spacing w:after="0" w:line="240" w:lineRule="auto"/>
        <w:textAlignment w:val="baseline"/>
        <w:rPr>
          <w:rFonts w:eastAsia="Times New Roman" w:cs="Times New Roman"/>
          <w:sz w:val="24"/>
          <w:szCs w:val="24"/>
          <w:lang w:eastAsia="en-GB"/>
        </w:rPr>
      </w:pPr>
    </w:p>
    <w:p w:rsidR="00144FA8" w:rsidRPr="00F67ED2" w:rsidRDefault="001F12C4" w:rsidP="0015401F">
      <w:pPr>
        <w:pStyle w:val="NormalWeb"/>
        <w:shd w:val="clear" w:color="auto" w:fill="FFFFFF"/>
        <w:spacing w:before="0" w:beforeAutospacing="0" w:after="0" w:afterAutospacing="0"/>
        <w:rPr>
          <w:rFonts w:asciiTheme="minorHAnsi" w:hAnsiTheme="minorHAnsi"/>
          <w:b/>
          <w:sz w:val="28"/>
          <w:szCs w:val="28"/>
          <w:u w:val="single"/>
        </w:rPr>
      </w:pPr>
      <w:r w:rsidRPr="00F67ED2">
        <w:rPr>
          <w:rFonts w:asciiTheme="minorHAnsi" w:hAnsiTheme="minorHAnsi"/>
          <w:b/>
          <w:sz w:val="28"/>
          <w:szCs w:val="28"/>
          <w:u w:val="single"/>
        </w:rPr>
        <w:t>Politics:</w:t>
      </w:r>
      <w:r w:rsidR="0079337D" w:rsidRPr="00F67ED2">
        <w:rPr>
          <w:rFonts w:asciiTheme="minorHAnsi" w:hAnsiTheme="minorHAnsi"/>
          <w:b/>
          <w:sz w:val="28"/>
          <w:szCs w:val="28"/>
          <w:u w:val="single"/>
        </w:rPr>
        <w:t xml:space="preserve"> Wider Reading</w:t>
      </w:r>
    </w:p>
    <w:p w:rsidR="0079337D" w:rsidRPr="0079337D" w:rsidRDefault="0079337D" w:rsidP="001F12C4">
      <w:pPr>
        <w:spacing w:after="0" w:line="240" w:lineRule="auto"/>
        <w:rPr>
          <w:rFonts w:eastAsiaTheme="minorEastAsia"/>
          <w:b/>
          <w:bCs/>
          <w:kern w:val="24"/>
          <w:sz w:val="24"/>
          <w:szCs w:val="24"/>
          <w:u w:val="single"/>
          <w:lang w:eastAsia="en-GB"/>
        </w:rPr>
      </w:pPr>
      <w:r w:rsidRPr="0079337D">
        <w:rPr>
          <w:rFonts w:eastAsiaTheme="minorEastAsia"/>
          <w:b/>
          <w:bCs/>
          <w:kern w:val="24"/>
          <w:sz w:val="24"/>
          <w:szCs w:val="24"/>
          <w:u w:val="single"/>
          <w:lang w:eastAsia="en-GB"/>
        </w:rPr>
        <w:t>US Civil Rights:</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Harper Lee – To Kill a Mockingbird</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 xml:space="preserve">                          Go Set a Watchman</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 xml:space="preserve">Kathryn </w:t>
      </w:r>
      <w:proofErr w:type="spellStart"/>
      <w:r w:rsidRPr="00A611D0">
        <w:rPr>
          <w:rFonts w:eastAsiaTheme="minorEastAsia"/>
          <w:bCs/>
          <w:kern w:val="24"/>
          <w:sz w:val="24"/>
          <w:szCs w:val="24"/>
          <w:lang w:eastAsia="en-GB"/>
        </w:rPr>
        <w:t>Stockett</w:t>
      </w:r>
      <w:proofErr w:type="spellEnd"/>
      <w:r w:rsidRPr="00A611D0">
        <w:rPr>
          <w:rFonts w:eastAsiaTheme="minorEastAsia"/>
          <w:bCs/>
          <w:kern w:val="24"/>
          <w:sz w:val="24"/>
          <w:szCs w:val="24"/>
          <w:lang w:eastAsia="en-GB"/>
        </w:rPr>
        <w:t xml:space="preserve"> – The Help</w:t>
      </w:r>
    </w:p>
    <w:p w:rsidR="001F12C4" w:rsidRPr="0079337D"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Alice Walker – The Colour Purple</w:t>
      </w:r>
    </w:p>
    <w:p w:rsidR="001F12C4" w:rsidRPr="00F67ED2" w:rsidRDefault="001F12C4" w:rsidP="001F12C4">
      <w:pPr>
        <w:spacing w:after="0" w:line="240" w:lineRule="auto"/>
        <w:rPr>
          <w:rFonts w:eastAsia="Times New Roman" w:cs="Times New Roman"/>
          <w:sz w:val="24"/>
          <w:szCs w:val="24"/>
          <w:lang w:eastAsia="en-GB"/>
        </w:rPr>
      </w:pPr>
      <w:r w:rsidRPr="00F67ED2">
        <w:rPr>
          <w:rFonts w:eastAsiaTheme="minorEastAsia"/>
          <w:b/>
          <w:bCs/>
          <w:kern w:val="24"/>
          <w:sz w:val="24"/>
          <w:szCs w:val="24"/>
          <w:u w:val="single"/>
          <w:lang w:eastAsia="en-GB"/>
        </w:rPr>
        <w:t>Anarchism:</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 xml:space="preserve">Mikhail </w:t>
      </w:r>
      <w:proofErr w:type="spellStart"/>
      <w:r w:rsidRPr="00A611D0">
        <w:rPr>
          <w:rFonts w:eastAsiaTheme="minorEastAsia"/>
          <w:bCs/>
          <w:kern w:val="24"/>
          <w:sz w:val="24"/>
          <w:szCs w:val="24"/>
          <w:lang w:eastAsia="en-GB"/>
        </w:rPr>
        <w:t>Bukanin</w:t>
      </w:r>
      <w:proofErr w:type="spellEnd"/>
      <w:r w:rsidRPr="00A611D0">
        <w:rPr>
          <w:rFonts w:eastAsiaTheme="minorEastAsia"/>
          <w:bCs/>
          <w:kern w:val="24"/>
          <w:sz w:val="24"/>
          <w:szCs w:val="24"/>
          <w:lang w:eastAsia="en-GB"/>
        </w:rPr>
        <w:t xml:space="preserve"> – God and the State</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Emma Goldman – Living My Life</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Peter Kropotkin – Fields, Factories and Workshops</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Pierre-Joseph Proudhon – What is Property?</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 xml:space="preserve">Max </w:t>
      </w:r>
      <w:proofErr w:type="spellStart"/>
      <w:r w:rsidRPr="00A611D0">
        <w:rPr>
          <w:rFonts w:eastAsiaTheme="minorEastAsia"/>
          <w:bCs/>
          <w:kern w:val="24"/>
          <w:sz w:val="24"/>
          <w:szCs w:val="24"/>
          <w:lang w:eastAsia="en-GB"/>
        </w:rPr>
        <w:t>Stirner</w:t>
      </w:r>
      <w:proofErr w:type="spellEnd"/>
      <w:r w:rsidRPr="00A611D0">
        <w:rPr>
          <w:rFonts w:eastAsiaTheme="minorEastAsia"/>
          <w:bCs/>
          <w:kern w:val="24"/>
          <w:sz w:val="24"/>
          <w:szCs w:val="24"/>
          <w:lang w:eastAsia="en-GB"/>
        </w:rPr>
        <w:t xml:space="preserve"> – The Ego and His Own</w:t>
      </w:r>
    </w:p>
    <w:p w:rsidR="001F12C4" w:rsidRPr="0079337D" w:rsidRDefault="001F12C4" w:rsidP="001F12C4">
      <w:pPr>
        <w:spacing w:after="0" w:line="240" w:lineRule="auto"/>
        <w:rPr>
          <w:rFonts w:eastAsia="Times New Roman" w:cs="Times New Roman"/>
          <w:sz w:val="24"/>
          <w:szCs w:val="24"/>
          <w:lang w:eastAsia="en-GB"/>
        </w:rPr>
      </w:pPr>
      <w:r w:rsidRPr="0079337D">
        <w:rPr>
          <w:rFonts w:eastAsiaTheme="minorEastAsia"/>
          <w:b/>
          <w:bCs/>
          <w:kern w:val="24"/>
          <w:sz w:val="24"/>
          <w:szCs w:val="24"/>
          <w:u w:val="single"/>
          <w:lang w:eastAsia="en-GB"/>
        </w:rPr>
        <w:t>Socialism</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lastRenderedPageBreak/>
        <w:t>Anthony Crosland – The Future of Socialism</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Anthony Giddens – The Third Way: the Renewal of Social Democracy</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Rosa Luxemburg – Reform or Revolution?</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Karl Marx/</w:t>
      </w:r>
      <w:proofErr w:type="spellStart"/>
      <w:r w:rsidRPr="00A611D0">
        <w:rPr>
          <w:rFonts w:eastAsiaTheme="minorEastAsia"/>
          <w:bCs/>
          <w:kern w:val="24"/>
          <w:sz w:val="24"/>
          <w:szCs w:val="24"/>
          <w:lang w:eastAsia="en-GB"/>
        </w:rPr>
        <w:t>Freidrich</w:t>
      </w:r>
      <w:proofErr w:type="spellEnd"/>
      <w:r w:rsidRPr="00A611D0">
        <w:rPr>
          <w:rFonts w:eastAsiaTheme="minorEastAsia"/>
          <w:bCs/>
          <w:kern w:val="24"/>
          <w:sz w:val="24"/>
          <w:szCs w:val="24"/>
          <w:lang w:eastAsia="en-GB"/>
        </w:rPr>
        <w:t xml:space="preserve"> </w:t>
      </w:r>
      <w:proofErr w:type="spellStart"/>
      <w:r w:rsidRPr="00A611D0">
        <w:rPr>
          <w:rFonts w:eastAsiaTheme="minorEastAsia"/>
          <w:bCs/>
          <w:kern w:val="24"/>
          <w:sz w:val="24"/>
          <w:szCs w:val="24"/>
          <w:lang w:eastAsia="en-GB"/>
        </w:rPr>
        <w:t>Engles</w:t>
      </w:r>
      <w:proofErr w:type="spellEnd"/>
      <w:r w:rsidRPr="00A611D0">
        <w:rPr>
          <w:rFonts w:eastAsiaTheme="minorEastAsia"/>
          <w:bCs/>
          <w:kern w:val="24"/>
          <w:sz w:val="24"/>
          <w:szCs w:val="24"/>
          <w:lang w:eastAsia="en-GB"/>
        </w:rPr>
        <w:t xml:space="preserve"> – Communist Manifesto</w:t>
      </w:r>
    </w:p>
    <w:p w:rsidR="001F12C4" w:rsidRPr="0079337D"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 xml:space="preserve">Karl Marx – das </w:t>
      </w:r>
      <w:proofErr w:type="spellStart"/>
      <w:r w:rsidRPr="00A611D0">
        <w:rPr>
          <w:rFonts w:eastAsiaTheme="minorEastAsia"/>
          <w:bCs/>
          <w:kern w:val="24"/>
          <w:sz w:val="24"/>
          <w:szCs w:val="24"/>
          <w:lang w:eastAsia="en-GB"/>
        </w:rPr>
        <w:t>Kapital</w:t>
      </w:r>
      <w:proofErr w:type="spellEnd"/>
    </w:p>
    <w:p w:rsidR="001F12C4" w:rsidRPr="0079337D" w:rsidRDefault="001F12C4" w:rsidP="001F12C4">
      <w:pPr>
        <w:spacing w:after="0" w:line="240" w:lineRule="auto"/>
        <w:rPr>
          <w:rFonts w:eastAsia="Times New Roman" w:cs="Times New Roman"/>
          <w:sz w:val="24"/>
          <w:szCs w:val="24"/>
          <w:lang w:eastAsia="en-GB"/>
        </w:rPr>
      </w:pPr>
      <w:r w:rsidRPr="0079337D">
        <w:rPr>
          <w:rFonts w:eastAsiaTheme="minorEastAsia"/>
          <w:b/>
          <w:bCs/>
          <w:kern w:val="24"/>
          <w:sz w:val="24"/>
          <w:szCs w:val="24"/>
          <w:u w:val="single"/>
          <w:lang w:eastAsia="en-GB"/>
        </w:rPr>
        <w:t>Liberalism:</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Betty Friedan – The Feminine Mystique</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John Locke – Two Treatises of Government</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John Stuart Mill – On Liberty</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John Rawls – A Theory of Justice</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Mary Wollstonecraft – A Vindication of the Rights of Woman</w:t>
      </w:r>
    </w:p>
    <w:p w:rsidR="001F12C4" w:rsidRPr="0079337D" w:rsidRDefault="001F12C4" w:rsidP="001F12C4">
      <w:pPr>
        <w:spacing w:after="0" w:line="240" w:lineRule="auto"/>
        <w:rPr>
          <w:rFonts w:eastAsia="Times New Roman" w:cs="Times New Roman"/>
          <w:sz w:val="24"/>
          <w:szCs w:val="24"/>
          <w:lang w:eastAsia="en-GB"/>
        </w:rPr>
      </w:pPr>
      <w:r w:rsidRPr="0079337D">
        <w:rPr>
          <w:rFonts w:eastAsiaTheme="minorEastAsia"/>
          <w:b/>
          <w:bCs/>
          <w:kern w:val="24"/>
          <w:sz w:val="24"/>
          <w:szCs w:val="24"/>
          <w:u w:val="single"/>
          <w:lang w:eastAsia="en-GB"/>
        </w:rPr>
        <w:t>Conservatism:</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Edmund Burke – Reflections on the Revolution in France</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Thomas Hobbes – Leviathan</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 xml:space="preserve">Robert </w:t>
      </w:r>
      <w:proofErr w:type="spellStart"/>
      <w:r w:rsidRPr="00A611D0">
        <w:rPr>
          <w:rFonts w:eastAsiaTheme="minorEastAsia"/>
          <w:bCs/>
          <w:kern w:val="24"/>
          <w:sz w:val="24"/>
          <w:szCs w:val="24"/>
          <w:lang w:eastAsia="en-GB"/>
        </w:rPr>
        <w:t>Nozick</w:t>
      </w:r>
      <w:proofErr w:type="spellEnd"/>
      <w:r w:rsidRPr="00A611D0">
        <w:rPr>
          <w:rFonts w:eastAsiaTheme="minorEastAsia"/>
          <w:bCs/>
          <w:kern w:val="24"/>
          <w:sz w:val="24"/>
          <w:szCs w:val="24"/>
          <w:lang w:eastAsia="en-GB"/>
        </w:rPr>
        <w:t xml:space="preserve"> – Anarchy, State and Utopia</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 xml:space="preserve">Michael </w:t>
      </w:r>
      <w:proofErr w:type="spellStart"/>
      <w:r w:rsidRPr="00A611D0">
        <w:rPr>
          <w:rFonts w:eastAsiaTheme="minorEastAsia"/>
          <w:bCs/>
          <w:kern w:val="24"/>
          <w:sz w:val="24"/>
          <w:szCs w:val="24"/>
          <w:lang w:eastAsia="en-GB"/>
        </w:rPr>
        <w:t>Oakeshott</w:t>
      </w:r>
      <w:proofErr w:type="spellEnd"/>
      <w:r w:rsidRPr="00A611D0">
        <w:rPr>
          <w:rFonts w:eastAsiaTheme="minorEastAsia"/>
          <w:bCs/>
          <w:kern w:val="24"/>
          <w:sz w:val="24"/>
          <w:szCs w:val="24"/>
          <w:lang w:eastAsia="en-GB"/>
        </w:rPr>
        <w:t xml:space="preserve"> – On Being Conservative</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 xml:space="preserve">Ayn Rand – Atlas </w:t>
      </w:r>
    </w:p>
    <w:p w:rsidR="001F12C4" w:rsidRPr="00A611D0" w:rsidRDefault="0079337D"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lastRenderedPageBreak/>
        <w:t xml:space="preserve">                      </w:t>
      </w:r>
      <w:r w:rsidR="001F12C4" w:rsidRPr="00A611D0">
        <w:rPr>
          <w:rFonts w:eastAsiaTheme="minorEastAsia"/>
          <w:bCs/>
          <w:kern w:val="24"/>
          <w:sz w:val="24"/>
          <w:szCs w:val="24"/>
          <w:lang w:eastAsia="en-GB"/>
        </w:rPr>
        <w:t>Virtue of Selfishness</w:t>
      </w:r>
    </w:p>
    <w:p w:rsidR="001F12C4" w:rsidRPr="0079337D"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Andrew Marr – The Making of Modern Britain</w:t>
      </w:r>
    </w:p>
    <w:p w:rsidR="001F12C4" w:rsidRPr="0079337D" w:rsidRDefault="001F12C4" w:rsidP="0015401F">
      <w:pPr>
        <w:pStyle w:val="NormalWeb"/>
        <w:shd w:val="clear" w:color="auto" w:fill="FFFFFF"/>
        <w:spacing w:before="0" w:beforeAutospacing="0" w:after="0" w:afterAutospacing="0"/>
        <w:rPr>
          <w:rFonts w:asciiTheme="minorHAnsi" w:hAnsiTheme="minorHAnsi"/>
          <w:b/>
          <w:u w:val="single"/>
        </w:rPr>
      </w:pPr>
    </w:p>
    <w:p w:rsidR="0079337D" w:rsidRDefault="0079337D" w:rsidP="001F12C4">
      <w:pPr>
        <w:spacing w:after="0" w:line="240" w:lineRule="auto"/>
        <w:rPr>
          <w:rFonts w:eastAsiaTheme="minorEastAsia"/>
          <w:b/>
          <w:bCs/>
          <w:kern w:val="24"/>
          <w:sz w:val="24"/>
          <w:szCs w:val="24"/>
          <w:u w:val="single"/>
          <w:lang w:eastAsia="en-GB"/>
        </w:rPr>
      </w:pPr>
      <w:r>
        <w:rPr>
          <w:rFonts w:eastAsiaTheme="minorEastAsia"/>
          <w:b/>
          <w:bCs/>
          <w:kern w:val="24"/>
          <w:sz w:val="24"/>
          <w:szCs w:val="24"/>
          <w:u w:val="single"/>
          <w:lang w:eastAsia="en-GB"/>
        </w:rPr>
        <w:t xml:space="preserve">Films: </w:t>
      </w:r>
    </w:p>
    <w:p w:rsidR="001F12C4" w:rsidRPr="0079337D" w:rsidRDefault="0079337D" w:rsidP="001F12C4">
      <w:pPr>
        <w:spacing w:after="0" w:line="240" w:lineRule="auto"/>
        <w:rPr>
          <w:rFonts w:eastAsia="Times New Roman" w:cs="Times New Roman"/>
          <w:sz w:val="24"/>
          <w:szCs w:val="24"/>
          <w:lang w:eastAsia="en-GB"/>
        </w:rPr>
      </w:pPr>
      <w:r>
        <w:rPr>
          <w:rFonts w:eastAsiaTheme="minorEastAsia"/>
          <w:b/>
          <w:bCs/>
          <w:kern w:val="24"/>
          <w:sz w:val="24"/>
          <w:szCs w:val="24"/>
          <w:u w:val="single"/>
          <w:lang w:eastAsia="en-GB"/>
        </w:rPr>
        <w:t xml:space="preserve">US </w:t>
      </w:r>
      <w:r w:rsidR="001F12C4" w:rsidRPr="0079337D">
        <w:rPr>
          <w:rFonts w:eastAsiaTheme="minorEastAsia"/>
          <w:b/>
          <w:bCs/>
          <w:kern w:val="24"/>
          <w:sz w:val="24"/>
          <w:szCs w:val="24"/>
          <w:u w:val="single"/>
          <w:lang w:eastAsia="en-GB"/>
        </w:rPr>
        <w:t>Civil Rights</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12 Years a Slave</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Lincoln</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Malcolm X</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Marshall</w:t>
      </w:r>
    </w:p>
    <w:p w:rsidR="001F12C4" w:rsidRPr="0079337D"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Selma</w:t>
      </w:r>
    </w:p>
    <w:p w:rsidR="001F12C4" w:rsidRPr="0079337D" w:rsidRDefault="001F12C4" w:rsidP="001F12C4">
      <w:pPr>
        <w:spacing w:after="0" w:line="240" w:lineRule="auto"/>
        <w:rPr>
          <w:rFonts w:eastAsia="Times New Roman" w:cs="Times New Roman"/>
          <w:sz w:val="24"/>
          <w:szCs w:val="24"/>
          <w:lang w:eastAsia="en-GB"/>
        </w:rPr>
      </w:pPr>
      <w:r w:rsidRPr="0079337D">
        <w:rPr>
          <w:rFonts w:eastAsiaTheme="minorEastAsia"/>
          <w:b/>
          <w:bCs/>
          <w:kern w:val="24"/>
          <w:sz w:val="24"/>
          <w:szCs w:val="24"/>
          <w:u w:val="single"/>
          <w:lang w:eastAsia="en-GB"/>
        </w:rPr>
        <w:t>Gun Rights:</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Bowling for Columbine</w:t>
      </w:r>
    </w:p>
    <w:p w:rsidR="001F12C4" w:rsidRPr="0079337D" w:rsidRDefault="001F12C4" w:rsidP="001F12C4">
      <w:pPr>
        <w:spacing w:after="0" w:line="240" w:lineRule="auto"/>
        <w:rPr>
          <w:rFonts w:eastAsia="Times New Roman" w:cs="Times New Roman"/>
          <w:sz w:val="24"/>
          <w:szCs w:val="24"/>
          <w:lang w:eastAsia="en-GB"/>
        </w:rPr>
      </w:pPr>
      <w:r w:rsidRPr="0079337D">
        <w:rPr>
          <w:rFonts w:eastAsiaTheme="minorEastAsia"/>
          <w:b/>
          <w:bCs/>
          <w:kern w:val="24"/>
          <w:sz w:val="24"/>
          <w:szCs w:val="24"/>
          <w:u w:val="single"/>
          <w:lang w:eastAsia="en-GB"/>
        </w:rPr>
        <w:t>Elections:</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Frost/Nixon</w:t>
      </w:r>
    </w:p>
    <w:p w:rsidR="001F12C4" w:rsidRPr="0079337D" w:rsidRDefault="0079337D" w:rsidP="0015401F">
      <w:pPr>
        <w:pStyle w:val="NormalWeb"/>
        <w:shd w:val="clear" w:color="auto" w:fill="FFFFFF"/>
        <w:spacing w:before="0" w:beforeAutospacing="0" w:after="0" w:afterAutospacing="0"/>
        <w:rPr>
          <w:rFonts w:asciiTheme="minorHAnsi" w:hAnsiTheme="minorHAnsi"/>
          <w:b/>
          <w:u w:val="single"/>
        </w:rPr>
      </w:pPr>
      <w:r>
        <w:rPr>
          <w:rFonts w:asciiTheme="minorHAnsi" w:hAnsiTheme="minorHAnsi"/>
          <w:b/>
          <w:u w:val="single"/>
        </w:rPr>
        <w:t>UK</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Suffragette</w:t>
      </w:r>
    </w:p>
    <w:p w:rsidR="001F12C4" w:rsidRPr="00A611D0" w:rsidRDefault="001F12C4" w:rsidP="001F12C4">
      <w:pPr>
        <w:spacing w:after="0" w:line="240" w:lineRule="auto"/>
        <w:rPr>
          <w:rFonts w:eastAsia="Times New Roman" w:cs="Times New Roman"/>
          <w:sz w:val="24"/>
          <w:szCs w:val="24"/>
          <w:lang w:eastAsia="en-GB"/>
        </w:rPr>
      </w:pPr>
      <w:r w:rsidRPr="00A611D0">
        <w:rPr>
          <w:rFonts w:eastAsiaTheme="minorEastAsia"/>
          <w:bCs/>
          <w:kern w:val="24"/>
          <w:sz w:val="24"/>
          <w:szCs w:val="24"/>
          <w:lang w:eastAsia="en-GB"/>
        </w:rPr>
        <w:t>Pride</w:t>
      </w:r>
    </w:p>
    <w:p w:rsidR="0015401F" w:rsidRPr="0079337D" w:rsidRDefault="0015401F" w:rsidP="0015401F">
      <w:pPr>
        <w:pStyle w:val="NormalWeb"/>
        <w:shd w:val="clear" w:color="auto" w:fill="FFFFFF"/>
        <w:spacing w:before="0" w:beforeAutospacing="0" w:after="0" w:afterAutospacing="0"/>
        <w:rPr>
          <w:rFonts w:asciiTheme="minorHAnsi" w:hAnsiTheme="minorHAnsi"/>
        </w:rPr>
      </w:pPr>
    </w:p>
    <w:p w:rsidR="00A611D0" w:rsidRPr="00A611D0" w:rsidRDefault="00A611D0" w:rsidP="00A611D0">
      <w:pPr>
        <w:pStyle w:val="PlainText"/>
        <w:rPr>
          <w:rFonts w:asciiTheme="minorHAnsi" w:hAnsiTheme="minorHAnsi"/>
          <w:b/>
          <w:sz w:val="28"/>
          <w:szCs w:val="28"/>
          <w:u w:val="single"/>
        </w:rPr>
      </w:pPr>
      <w:r w:rsidRPr="00A611D0">
        <w:rPr>
          <w:rFonts w:asciiTheme="minorHAnsi" w:hAnsiTheme="minorHAnsi"/>
          <w:b/>
          <w:sz w:val="28"/>
          <w:szCs w:val="28"/>
          <w:u w:val="single"/>
        </w:rPr>
        <w:t>Psych related wider reading</w:t>
      </w:r>
    </w:p>
    <w:p w:rsidR="00A611D0" w:rsidRPr="00F67ED2" w:rsidRDefault="00A611D0" w:rsidP="00A611D0">
      <w:pPr>
        <w:pStyle w:val="PlainText"/>
        <w:rPr>
          <w:rFonts w:asciiTheme="minorHAnsi" w:hAnsiTheme="minorHAnsi"/>
          <w:b/>
          <w:sz w:val="24"/>
          <w:szCs w:val="24"/>
          <w:u w:val="single"/>
        </w:rPr>
      </w:pPr>
      <w:r w:rsidRPr="00F67ED2">
        <w:rPr>
          <w:rFonts w:asciiTheme="minorHAnsi" w:hAnsiTheme="minorHAnsi"/>
          <w:b/>
          <w:sz w:val="24"/>
          <w:szCs w:val="24"/>
          <w:u w:val="single"/>
        </w:rPr>
        <w:lastRenderedPageBreak/>
        <w:t>Fiction</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*The Curious Incident of the Dog in the </w:t>
      </w:r>
      <w:proofErr w:type="spellStart"/>
      <w:r w:rsidRPr="00A611D0">
        <w:rPr>
          <w:rFonts w:asciiTheme="minorHAnsi" w:hAnsiTheme="minorHAnsi"/>
          <w:sz w:val="24"/>
          <w:szCs w:val="24"/>
        </w:rPr>
        <w:t>Nighttime</w:t>
      </w:r>
      <w:proofErr w:type="spellEnd"/>
      <w:r w:rsidRPr="00A611D0">
        <w:rPr>
          <w:rFonts w:asciiTheme="minorHAnsi" w:hAnsiTheme="minorHAnsi"/>
          <w:sz w:val="24"/>
          <w:szCs w:val="24"/>
        </w:rPr>
        <w:t xml:space="preserve"> - Mark Haddon</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*The Shock of the </w:t>
      </w:r>
      <w:proofErr w:type="gramStart"/>
      <w:r w:rsidRPr="00A611D0">
        <w:rPr>
          <w:rFonts w:asciiTheme="minorHAnsi" w:hAnsiTheme="minorHAnsi"/>
          <w:sz w:val="24"/>
          <w:szCs w:val="24"/>
        </w:rPr>
        <w:t>Fall</w:t>
      </w:r>
      <w:proofErr w:type="gramEnd"/>
      <w:r w:rsidRPr="00A611D0">
        <w:rPr>
          <w:rFonts w:asciiTheme="minorHAnsi" w:hAnsiTheme="minorHAnsi"/>
          <w:sz w:val="24"/>
          <w:szCs w:val="24"/>
        </w:rPr>
        <w:t xml:space="preserve"> - Nathan Filer</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*We are all Completely </w:t>
      </w:r>
      <w:proofErr w:type="gramStart"/>
      <w:r w:rsidRPr="00A611D0">
        <w:rPr>
          <w:rFonts w:asciiTheme="minorHAnsi" w:hAnsiTheme="minorHAnsi"/>
          <w:sz w:val="24"/>
          <w:szCs w:val="24"/>
        </w:rPr>
        <w:t>Beside</w:t>
      </w:r>
      <w:proofErr w:type="gramEnd"/>
      <w:r w:rsidRPr="00A611D0">
        <w:rPr>
          <w:rFonts w:asciiTheme="minorHAnsi" w:hAnsiTheme="minorHAnsi"/>
          <w:sz w:val="24"/>
          <w:szCs w:val="24"/>
        </w:rPr>
        <w:t xml:space="preserve"> Ourselves - Karen Joy Fowler</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*I Know This Much Is True - Wally Lamb</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*She's Come Undone - Wally Lamb</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*We Need to Talk About Kevin - Lionel Shriver</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w:t>
      </w:r>
      <w:proofErr w:type="spellStart"/>
      <w:r w:rsidRPr="00A611D0">
        <w:rPr>
          <w:rFonts w:asciiTheme="minorHAnsi" w:hAnsiTheme="minorHAnsi"/>
          <w:sz w:val="24"/>
          <w:szCs w:val="24"/>
        </w:rPr>
        <w:t>Veronika</w:t>
      </w:r>
      <w:proofErr w:type="spellEnd"/>
      <w:r w:rsidRPr="00A611D0">
        <w:rPr>
          <w:rFonts w:asciiTheme="minorHAnsi" w:hAnsiTheme="minorHAnsi"/>
          <w:sz w:val="24"/>
          <w:szCs w:val="24"/>
        </w:rPr>
        <w:t xml:space="preserve"> Decides to Die - Paulo Coelho</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A Scanner Darkly - Philip K Dick</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*Atonement - Ian McEwan</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*The Bell Jar - Sylvia Plath</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*The Catcher in the Rye - JD Salinger </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*One Flew over the Cuckoo's Nest - Ken </w:t>
      </w:r>
      <w:proofErr w:type="spellStart"/>
      <w:r w:rsidRPr="00A611D0">
        <w:rPr>
          <w:rFonts w:asciiTheme="minorHAnsi" w:hAnsiTheme="minorHAnsi"/>
          <w:sz w:val="24"/>
          <w:szCs w:val="24"/>
        </w:rPr>
        <w:t>Kesey</w:t>
      </w:r>
      <w:proofErr w:type="spellEnd"/>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Too Bright to Hear, Too Loud to See - Julian </w:t>
      </w:r>
      <w:proofErr w:type="spellStart"/>
      <w:r w:rsidRPr="00A611D0">
        <w:rPr>
          <w:rFonts w:asciiTheme="minorHAnsi" w:hAnsiTheme="minorHAnsi"/>
          <w:sz w:val="24"/>
          <w:szCs w:val="24"/>
        </w:rPr>
        <w:t>Garey</w:t>
      </w:r>
      <w:proofErr w:type="spellEnd"/>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*The Wasp Factory - Iain Banks</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*Tender is the Night - F Scott Fitzgerald </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Girl, Interrupted - Susanna </w:t>
      </w:r>
      <w:proofErr w:type="spellStart"/>
      <w:r w:rsidRPr="00A611D0">
        <w:rPr>
          <w:rFonts w:asciiTheme="minorHAnsi" w:hAnsiTheme="minorHAnsi"/>
          <w:sz w:val="24"/>
          <w:szCs w:val="24"/>
        </w:rPr>
        <w:t>Kaysen</w:t>
      </w:r>
      <w:proofErr w:type="spellEnd"/>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*Woman on the Edge of Time – Marge Piercy</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lastRenderedPageBreak/>
        <w:t>*Alias Grace – Margaret Attwood</w:t>
      </w:r>
    </w:p>
    <w:p w:rsidR="00A611D0" w:rsidRPr="00F67ED2" w:rsidRDefault="00A611D0" w:rsidP="00A611D0">
      <w:pPr>
        <w:pStyle w:val="PlainText"/>
        <w:rPr>
          <w:rFonts w:asciiTheme="minorHAnsi" w:hAnsiTheme="minorHAnsi"/>
          <w:b/>
          <w:sz w:val="24"/>
          <w:szCs w:val="24"/>
          <w:u w:val="single"/>
        </w:rPr>
      </w:pPr>
      <w:r w:rsidRPr="00F67ED2">
        <w:rPr>
          <w:rFonts w:asciiTheme="minorHAnsi" w:hAnsiTheme="minorHAnsi"/>
          <w:b/>
          <w:sz w:val="24"/>
          <w:szCs w:val="24"/>
          <w:u w:val="single"/>
        </w:rPr>
        <w:t>Non-fiction</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How we Feel - Giovanni </w:t>
      </w:r>
      <w:proofErr w:type="spellStart"/>
      <w:r w:rsidRPr="00A611D0">
        <w:rPr>
          <w:rFonts w:asciiTheme="minorHAnsi" w:hAnsiTheme="minorHAnsi"/>
          <w:sz w:val="24"/>
          <w:szCs w:val="24"/>
        </w:rPr>
        <w:t>Frazzetto's</w:t>
      </w:r>
      <w:proofErr w:type="spellEnd"/>
      <w:r w:rsidRPr="00A611D0">
        <w:rPr>
          <w:rFonts w:asciiTheme="minorHAnsi" w:hAnsiTheme="minorHAnsi"/>
          <w:sz w:val="24"/>
          <w:szCs w:val="24"/>
        </w:rPr>
        <w:t xml:space="preserve"> </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The Examined Life - Stephen </w:t>
      </w:r>
      <w:proofErr w:type="spellStart"/>
      <w:r w:rsidRPr="00A611D0">
        <w:rPr>
          <w:rFonts w:asciiTheme="minorHAnsi" w:hAnsiTheme="minorHAnsi"/>
          <w:sz w:val="24"/>
          <w:szCs w:val="24"/>
        </w:rPr>
        <w:t>Grosz's</w:t>
      </w:r>
      <w:proofErr w:type="spellEnd"/>
      <w:r w:rsidRPr="00A611D0">
        <w:rPr>
          <w:rFonts w:asciiTheme="minorHAnsi" w:hAnsiTheme="minorHAnsi"/>
          <w:sz w:val="24"/>
          <w:szCs w:val="24"/>
        </w:rPr>
        <w:t xml:space="preserve"> </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*'Welcome, Silence' My Triumph Over Schizophrenia - Carol North MD</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*‘Wasted’ </w:t>
      </w:r>
      <w:proofErr w:type="gramStart"/>
      <w:r w:rsidRPr="00A611D0">
        <w:rPr>
          <w:rFonts w:asciiTheme="minorHAnsi" w:hAnsiTheme="minorHAnsi"/>
          <w:sz w:val="24"/>
          <w:szCs w:val="24"/>
        </w:rPr>
        <w:t>A</w:t>
      </w:r>
      <w:proofErr w:type="gramEnd"/>
      <w:r w:rsidRPr="00A611D0">
        <w:rPr>
          <w:rFonts w:asciiTheme="minorHAnsi" w:hAnsiTheme="minorHAnsi"/>
          <w:sz w:val="24"/>
          <w:szCs w:val="24"/>
        </w:rPr>
        <w:t xml:space="preserve"> recovery from Anorexia and Bulimia - </w:t>
      </w:r>
      <w:proofErr w:type="spellStart"/>
      <w:r w:rsidRPr="00A611D0">
        <w:rPr>
          <w:rFonts w:asciiTheme="minorHAnsi" w:hAnsiTheme="minorHAnsi"/>
          <w:sz w:val="24"/>
          <w:szCs w:val="24"/>
        </w:rPr>
        <w:t>Marya</w:t>
      </w:r>
      <w:proofErr w:type="spellEnd"/>
      <w:r w:rsidRPr="00A611D0">
        <w:rPr>
          <w:rFonts w:asciiTheme="minorHAnsi" w:hAnsiTheme="minorHAnsi"/>
          <w:sz w:val="24"/>
          <w:szCs w:val="24"/>
        </w:rPr>
        <w:t xml:space="preserve"> </w:t>
      </w:r>
      <w:proofErr w:type="spellStart"/>
      <w:r w:rsidRPr="00A611D0">
        <w:rPr>
          <w:rFonts w:asciiTheme="minorHAnsi" w:hAnsiTheme="minorHAnsi"/>
          <w:sz w:val="24"/>
          <w:szCs w:val="24"/>
        </w:rPr>
        <w:t>Hornbacher</w:t>
      </w:r>
      <w:proofErr w:type="spellEnd"/>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*Outliers - Malcolm Gladwell</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 xml:space="preserve">*The Human Mind - Robert </w:t>
      </w:r>
      <w:proofErr w:type="spellStart"/>
      <w:r w:rsidRPr="00A611D0">
        <w:rPr>
          <w:rFonts w:asciiTheme="minorHAnsi" w:hAnsiTheme="minorHAnsi"/>
          <w:sz w:val="24"/>
          <w:szCs w:val="24"/>
        </w:rPr>
        <w:t>Winstone</w:t>
      </w:r>
      <w:proofErr w:type="spellEnd"/>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*The Chimp Paradox - Dr Steve Peters</w:t>
      </w:r>
    </w:p>
    <w:p w:rsidR="00A611D0" w:rsidRPr="00A611D0" w:rsidRDefault="00A611D0" w:rsidP="00A611D0">
      <w:pPr>
        <w:pStyle w:val="PlainText"/>
        <w:rPr>
          <w:rFonts w:asciiTheme="minorHAnsi" w:hAnsiTheme="minorHAnsi"/>
          <w:sz w:val="24"/>
          <w:szCs w:val="24"/>
        </w:rPr>
      </w:pPr>
      <w:r w:rsidRPr="00A611D0">
        <w:rPr>
          <w:rFonts w:asciiTheme="minorHAnsi" w:hAnsiTheme="minorHAnsi"/>
          <w:sz w:val="24"/>
          <w:szCs w:val="24"/>
        </w:rPr>
        <w:t>*Blink – Malcolm Gladwell</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The Tell-Tale Brain:</w:t>
      </w:r>
      <w:r w:rsidRPr="00A611D0">
        <w:rPr>
          <w:rFonts w:eastAsia="Calibri" w:cs="Calibri"/>
          <w:b/>
          <w:sz w:val="24"/>
          <w:szCs w:val="24"/>
          <w:highlight w:val="white"/>
        </w:rPr>
        <w:t xml:space="preserve"> </w:t>
      </w:r>
      <w:r w:rsidRPr="00A611D0">
        <w:rPr>
          <w:rFonts w:eastAsia="Calibri" w:cs="Calibri"/>
          <w:sz w:val="24"/>
          <w:szCs w:val="24"/>
          <w:highlight w:val="white"/>
        </w:rPr>
        <w:t xml:space="preserve">Unlocking the Mystery of Human Nature: Tales of the Unexpected from Inside Your Mind by V. S. Ramachandran. </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lastRenderedPageBreak/>
        <w:t xml:space="preserve">Pleasure: How Our Brains Make Junk Food, Exercise, Marijuana, Generosity, and Gambling Feel So Good. </w:t>
      </w:r>
      <w:r w:rsidRPr="00A611D0">
        <w:rPr>
          <w:rFonts w:eastAsia="Calibri" w:cs="Calibri"/>
          <w:sz w:val="24"/>
          <w:szCs w:val="24"/>
          <w:highlight w:val="white"/>
        </w:rPr>
        <w:t xml:space="preserve">David Linden. </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Opening Skinner's Box</w:t>
      </w:r>
      <w:r w:rsidRPr="00A611D0">
        <w:rPr>
          <w:rFonts w:eastAsia="Calibri" w:cs="Calibri"/>
          <w:sz w:val="24"/>
          <w:szCs w:val="24"/>
          <w:highlight w:val="white"/>
        </w:rPr>
        <w:t xml:space="preserve">. Lauren Slater. </w:t>
      </w:r>
      <w:r w:rsidRPr="00A611D0">
        <w:rPr>
          <w:rFonts w:eastAsia="Calibri" w:cs="Calibri"/>
          <w:color w:val="333333"/>
          <w:sz w:val="24"/>
          <w:szCs w:val="24"/>
          <w:highlight w:val="white"/>
        </w:rPr>
        <w:t>A collection of short stories about famous psychology studies.</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Bad Science.</w:t>
      </w:r>
      <w:r w:rsidRPr="00A611D0">
        <w:rPr>
          <w:rFonts w:eastAsia="Calibri" w:cs="Calibri"/>
          <w:color w:val="333333"/>
          <w:sz w:val="24"/>
          <w:szCs w:val="24"/>
          <w:highlight w:val="white"/>
        </w:rPr>
        <w:t xml:space="preserve"> Ben </w:t>
      </w:r>
      <w:proofErr w:type="spellStart"/>
      <w:r w:rsidRPr="00A611D0">
        <w:rPr>
          <w:rFonts w:eastAsia="Calibri" w:cs="Calibri"/>
          <w:color w:val="333333"/>
          <w:sz w:val="24"/>
          <w:szCs w:val="24"/>
          <w:highlight w:val="white"/>
        </w:rPr>
        <w:t>Goldacre</w:t>
      </w:r>
      <w:proofErr w:type="spellEnd"/>
      <w:r w:rsidRPr="00A611D0">
        <w:rPr>
          <w:rFonts w:eastAsia="Calibri" w:cs="Calibri"/>
          <w:color w:val="333333"/>
          <w:sz w:val="24"/>
          <w:szCs w:val="24"/>
          <w:highlight w:val="white"/>
        </w:rPr>
        <w:t>. How to conduct research properly.</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The Rough Guide to Psychology</w:t>
      </w:r>
      <w:r w:rsidRPr="00A611D0">
        <w:rPr>
          <w:rFonts w:eastAsia="Calibri" w:cs="Calibri"/>
          <w:sz w:val="24"/>
          <w:szCs w:val="24"/>
          <w:highlight w:val="white"/>
        </w:rPr>
        <w:t xml:space="preserve">. Christian Jarrett. </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Elephants on Acid</w:t>
      </w:r>
      <w:r w:rsidRPr="00A611D0">
        <w:rPr>
          <w:rFonts w:eastAsia="Calibri" w:cs="Calibri"/>
          <w:sz w:val="24"/>
          <w:szCs w:val="24"/>
          <w:highlight w:val="white"/>
        </w:rPr>
        <w:t xml:space="preserve">. Alex </w:t>
      </w:r>
      <w:proofErr w:type="spellStart"/>
      <w:r w:rsidRPr="00A611D0">
        <w:rPr>
          <w:rFonts w:eastAsia="Calibri" w:cs="Calibri"/>
          <w:sz w:val="24"/>
          <w:szCs w:val="24"/>
          <w:highlight w:val="white"/>
        </w:rPr>
        <w:t>Boese</w:t>
      </w:r>
      <w:proofErr w:type="spellEnd"/>
      <w:r w:rsidRPr="00A611D0">
        <w:rPr>
          <w:rFonts w:eastAsia="Calibri" w:cs="Calibri"/>
          <w:color w:val="333333"/>
          <w:sz w:val="24"/>
          <w:szCs w:val="24"/>
          <w:highlight w:val="white"/>
        </w:rPr>
        <w:t>. Really interesting experiments in psychology and biology.</w:t>
      </w:r>
    </w:p>
    <w:p w:rsidR="00A611D0" w:rsidRPr="00A611D0" w:rsidRDefault="00A611D0" w:rsidP="00A611D0">
      <w:pPr>
        <w:pStyle w:val="Heading1"/>
        <w:keepNext w:val="0"/>
        <w:keepLines w:val="0"/>
        <w:numPr>
          <w:ilvl w:val="0"/>
          <w:numId w:val="1"/>
        </w:numPr>
        <w:spacing w:before="0" w:after="100" w:line="342" w:lineRule="auto"/>
        <w:ind w:hanging="360"/>
        <w:rPr>
          <w:rFonts w:asciiTheme="minorHAnsi" w:eastAsia="Verdana" w:hAnsiTheme="minorHAnsi" w:cs="Verdana"/>
          <w:color w:val="333333"/>
          <w:sz w:val="24"/>
          <w:szCs w:val="24"/>
          <w:highlight w:val="white"/>
        </w:rPr>
      </w:pPr>
      <w:bookmarkStart w:id="1" w:name="_ehs6dfr7q8e2" w:colFirst="0" w:colLast="0"/>
      <w:bookmarkEnd w:id="1"/>
      <w:r w:rsidRPr="00A611D0">
        <w:rPr>
          <w:rFonts w:asciiTheme="minorHAnsi" w:eastAsia="Calibri" w:hAnsiTheme="minorHAnsi" w:cs="Calibri"/>
          <w:b/>
          <w:i/>
          <w:color w:val="111111"/>
          <w:sz w:val="24"/>
          <w:szCs w:val="24"/>
          <w:highlight w:val="white"/>
        </w:rPr>
        <w:t xml:space="preserve">Great Myths of the Brain (Great Myths of Psychology). </w:t>
      </w:r>
      <w:r w:rsidRPr="00A611D0">
        <w:rPr>
          <w:rFonts w:asciiTheme="minorHAnsi" w:eastAsia="Calibri" w:hAnsiTheme="minorHAnsi" w:cs="Calibri"/>
          <w:color w:val="111111"/>
          <w:sz w:val="24"/>
          <w:szCs w:val="24"/>
          <w:highlight w:val="white"/>
        </w:rPr>
        <w:t xml:space="preserve">Christian Jarrett. </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lastRenderedPageBreak/>
        <w:t>The Man who mistook his wife for a hat.</w:t>
      </w:r>
      <w:r w:rsidRPr="00A611D0">
        <w:rPr>
          <w:rFonts w:eastAsia="Calibri" w:cs="Calibri"/>
          <w:sz w:val="24"/>
          <w:szCs w:val="24"/>
          <w:highlight w:val="white"/>
        </w:rPr>
        <w:t xml:space="preserve"> Oliver </w:t>
      </w:r>
      <w:proofErr w:type="spellStart"/>
      <w:r w:rsidRPr="00A611D0">
        <w:rPr>
          <w:rFonts w:eastAsia="Calibri" w:cs="Calibri"/>
          <w:sz w:val="24"/>
          <w:szCs w:val="24"/>
          <w:highlight w:val="white"/>
        </w:rPr>
        <w:t>Sacks.</w:t>
      </w:r>
      <w:r w:rsidRPr="00A611D0">
        <w:rPr>
          <w:rFonts w:eastAsia="Calibri" w:cs="Calibri"/>
          <w:color w:val="333333"/>
          <w:sz w:val="24"/>
          <w:szCs w:val="24"/>
          <w:highlight w:val="white"/>
        </w:rPr>
        <w:t>Interesting</w:t>
      </w:r>
      <w:proofErr w:type="spellEnd"/>
      <w:r w:rsidRPr="00A611D0">
        <w:rPr>
          <w:rFonts w:eastAsia="Calibri" w:cs="Calibri"/>
          <w:color w:val="333333"/>
          <w:sz w:val="24"/>
          <w:szCs w:val="24"/>
          <w:highlight w:val="white"/>
        </w:rPr>
        <w:t xml:space="preserve"> case studies of brain damaged patients.</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Seeing voices</w:t>
      </w:r>
      <w:r w:rsidRPr="00A611D0">
        <w:rPr>
          <w:rFonts w:eastAsia="Calibri" w:cs="Calibri"/>
          <w:sz w:val="24"/>
          <w:szCs w:val="24"/>
          <w:highlight w:val="white"/>
        </w:rPr>
        <w:t>. Oliver Sacks.</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Phantoms in the brain</w:t>
      </w:r>
      <w:r w:rsidRPr="00A611D0">
        <w:rPr>
          <w:rFonts w:eastAsia="Calibri" w:cs="Calibri"/>
          <w:sz w:val="24"/>
          <w:szCs w:val="24"/>
          <w:highlight w:val="white"/>
        </w:rPr>
        <w:t xml:space="preserve">. V. S. Ramachandran. </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The Luck Factor: The Scientific Study of the Lucky Mind</w:t>
      </w:r>
      <w:r w:rsidRPr="00A611D0">
        <w:rPr>
          <w:rFonts w:eastAsia="Calibri" w:cs="Calibri"/>
          <w:sz w:val="24"/>
          <w:szCs w:val="24"/>
          <w:highlight w:val="white"/>
        </w:rPr>
        <w:t>.  Richard Wiseman.</w:t>
      </w:r>
    </w:p>
    <w:p w:rsidR="00A611D0" w:rsidRPr="00A611D0" w:rsidRDefault="00A611D0" w:rsidP="00A611D0">
      <w:pPr>
        <w:numPr>
          <w:ilvl w:val="0"/>
          <w:numId w:val="1"/>
        </w:numPr>
        <w:pBdr>
          <w:top w:val="nil"/>
          <w:left w:val="nil"/>
          <w:bottom w:val="nil"/>
          <w:right w:val="nil"/>
          <w:between w:val="nil"/>
        </w:pBdr>
        <w:spacing w:after="0" w:line="276" w:lineRule="auto"/>
        <w:ind w:hanging="360"/>
        <w:contextualSpacing/>
        <w:rPr>
          <w:rFonts w:eastAsia="Calibri" w:cs="Calibri"/>
          <w:sz w:val="24"/>
          <w:szCs w:val="24"/>
          <w:highlight w:val="white"/>
        </w:rPr>
      </w:pPr>
      <w:proofErr w:type="spellStart"/>
      <w:r w:rsidRPr="00A611D0">
        <w:rPr>
          <w:rFonts w:eastAsia="Calibri" w:cs="Calibri"/>
          <w:b/>
          <w:i/>
          <w:sz w:val="24"/>
          <w:szCs w:val="24"/>
          <w:highlight w:val="white"/>
        </w:rPr>
        <w:t>Quirkology</w:t>
      </w:r>
      <w:proofErr w:type="spellEnd"/>
      <w:r w:rsidRPr="00A611D0">
        <w:rPr>
          <w:rFonts w:eastAsia="Calibri" w:cs="Calibri"/>
          <w:b/>
          <w:i/>
          <w:sz w:val="24"/>
          <w:szCs w:val="24"/>
          <w:highlight w:val="white"/>
        </w:rPr>
        <w:t>: The Curious Science of Everyday Lives</w:t>
      </w:r>
      <w:r w:rsidRPr="00A611D0">
        <w:rPr>
          <w:rFonts w:eastAsia="Calibri" w:cs="Calibri"/>
          <w:sz w:val="24"/>
          <w:szCs w:val="24"/>
          <w:highlight w:val="white"/>
        </w:rPr>
        <w:t>:  Richard Wiseman</w:t>
      </w:r>
      <w:r w:rsidRPr="00A611D0">
        <w:rPr>
          <w:rFonts w:eastAsia="Calibri" w:cs="Calibri"/>
          <w:color w:val="333333"/>
          <w:sz w:val="24"/>
          <w:szCs w:val="24"/>
          <w:highlight w:val="white"/>
        </w:rPr>
        <w:t>. A collection of weird and wonderful psychology stories.</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Obedience to authority: An experimental view</w:t>
      </w:r>
      <w:r w:rsidRPr="00A611D0">
        <w:rPr>
          <w:rFonts w:eastAsia="Calibri" w:cs="Calibri"/>
          <w:sz w:val="24"/>
          <w:szCs w:val="24"/>
          <w:highlight w:val="white"/>
        </w:rPr>
        <w:t>. Stanley Milgram.</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Yes! 50 Secrets from the Science of Persuasion</w:t>
      </w:r>
      <w:r w:rsidRPr="00A611D0">
        <w:rPr>
          <w:rFonts w:eastAsia="Calibri" w:cs="Calibri"/>
          <w:sz w:val="24"/>
          <w:szCs w:val="24"/>
          <w:highlight w:val="white"/>
        </w:rPr>
        <w:t>. Goldstein.</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lastRenderedPageBreak/>
        <w:t>Jigsaw Man</w:t>
      </w:r>
      <w:r w:rsidRPr="00A611D0">
        <w:rPr>
          <w:rFonts w:eastAsia="Calibri" w:cs="Calibri"/>
          <w:sz w:val="24"/>
          <w:szCs w:val="24"/>
          <w:highlight w:val="white"/>
        </w:rPr>
        <w:t>. Paul Britton.</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Picking up the pieces</w:t>
      </w:r>
      <w:r w:rsidRPr="00A611D0">
        <w:rPr>
          <w:rFonts w:eastAsia="Calibri" w:cs="Calibri"/>
          <w:sz w:val="24"/>
          <w:szCs w:val="24"/>
          <w:highlight w:val="white"/>
        </w:rPr>
        <w:t>. Paul Britton.</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The private life of the brain</w:t>
      </w:r>
      <w:r w:rsidRPr="00A611D0">
        <w:rPr>
          <w:rFonts w:eastAsia="Calibri" w:cs="Calibri"/>
          <w:sz w:val="24"/>
          <w:szCs w:val="24"/>
          <w:highlight w:val="white"/>
        </w:rPr>
        <w:t xml:space="preserve">. Susan Greenfield. </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The psychopath test</w:t>
      </w:r>
      <w:r w:rsidRPr="00A611D0">
        <w:rPr>
          <w:rFonts w:eastAsia="Calibri" w:cs="Calibri"/>
          <w:sz w:val="24"/>
          <w:szCs w:val="24"/>
          <w:highlight w:val="white"/>
        </w:rPr>
        <w:t xml:space="preserve">. Jon </w:t>
      </w:r>
      <w:proofErr w:type="spellStart"/>
      <w:r w:rsidRPr="00A611D0">
        <w:rPr>
          <w:rFonts w:eastAsia="Calibri" w:cs="Calibri"/>
          <w:sz w:val="24"/>
          <w:szCs w:val="24"/>
          <w:highlight w:val="white"/>
        </w:rPr>
        <w:t>Ronson</w:t>
      </w:r>
      <w:proofErr w:type="spellEnd"/>
      <w:r w:rsidRPr="00A611D0">
        <w:rPr>
          <w:rFonts w:eastAsia="Calibri" w:cs="Calibri"/>
          <w:sz w:val="24"/>
          <w:szCs w:val="24"/>
          <w:highlight w:val="white"/>
        </w:rPr>
        <w:t xml:space="preserve">. </w:t>
      </w:r>
      <w:r w:rsidRPr="00A611D0">
        <w:rPr>
          <w:rFonts w:eastAsia="Calibri" w:cs="Calibri"/>
          <w:color w:val="333333"/>
          <w:sz w:val="24"/>
          <w:szCs w:val="24"/>
          <w:highlight w:val="white"/>
        </w:rPr>
        <w:t>A journalist’s investigation into what makes someone a psychopath.</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The Men who stare at goats</w:t>
      </w:r>
      <w:r w:rsidRPr="00A611D0">
        <w:rPr>
          <w:rFonts w:eastAsia="Calibri" w:cs="Calibri"/>
          <w:sz w:val="24"/>
          <w:szCs w:val="24"/>
          <w:highlight w:val="white"/>
        </w:rPr>
        <w:t xml:space="preserve">. Jon </w:t>
      </w:r>
      <w:proofErr w:type="spellStart"/>
      <w:r w:rsidRPr="00A611D0">
        <w:rPr>
          <w:rFonts w:eastAsia="Calibri" w:cs="Calibri"/>
          <w:sz w:val="24"/>
          <w:szCs w:val="24"/>
          <w:highlight w:val="white"/>
        </w:rPr>
        <w:t>Ronson</w:t>
      </w:r>
      <w:proofErr w:type="spellEnd"/>
      <w:r w:rsidRPr="00A611D0">
        <w:rPr>
          <w:rFonts w:eastAsia="Calibri" w:cs="Calibri"/>
          <w:sz w:val="24"/>
          <w:szCs w:val="24"/>
          <w:highlight w:val="white"/>
        </w:rPr>
        <w:t xml:space="preserve">. </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color w:val="333333"/>
          <w:sz w:val="24"/>
          <w:szCs w:val="24"/>
          <w:highlight w:val="white"/>
        </w:rPr>
      </w:pPr>
      <w:r w:rsidRPr="00A611D0">
        <w:rPr>
          <w:rFonts w:eastAsia="Calibri" w:cs="Calibri"/>
          <w:b/>
          <w:i/>
          <w:sz w:val="24"/>
          <w:szCs w:val="24"/>
          <w:highlight w:val="white"/>
        </w:rPr>
        <w:t>Behind the Shock Machine: the untold story of the notorious Milgram psychology experiments</w:t>
      </w:r>
      <w:r w:rsidRPr="00A611D0">
        <w:rPr>
          <w:rFonts w:eastAsia="Calibri" w:cs="Calibri"/>
          <w:sz w:val="24"/>
          <w:szCs w:val="24"/>
          <w:highlight w:val="white"/>
        </w:rPr>
        <w:t>. Gina Perry (revisiting Milgram's original study and participants).</w:t>
      </w:r>
      <w:r w:rsidRPr="00A611D0">
        <w:rPr>
          <w:rFonts w:eastAsia="Calibri" w:cs="Calibri"/>
          <w:color w:val="333333"/>
          <w:sz w:val="24"/>
          <w:szCs w:val="24"/>
          <w:highlight w:val="white"/>
        </w:rPr>
        <w:t xml:space="preserve"> The real story behind the Milgram obedience research.</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The man who shocked the world. </w:t>
      </w:r>
      <w:r w:rsidRPr="00A611D0">
        <w:rPr>
          <w:rFonts w:eastAsia="Calibri" w:cs="Calibri"/>
          <w:color w:val="333333"/>
          <w:sz w:val="24"/>
          <w:szCs w:val="24"/>
          <w:highlight w:val="white"/>
        </w:rPr>
        <w:t>Thomas Blass. A biography of Stanley Milgram.</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lastRenderedPageBreak/>
        <w:t xml:space="preserve">I think you’ll find it’s a bit more complicated than that. </w:t>
      </w:r>
      <w:r w:rsidRPr="00A611D0">
        <w:rPr>
          <w:rFonts w:eastAsia="Calibri" w:cs="Calibri"/>
          <w:color w:val="333333"/>
          <w:sz w:val="24"/>
          <w:szCs w:val="24"/>
          <w:highlight w:val="white"/>
        </w:rPr>
        <w:t xml:space="preserve">Ben </w:t>
      </w:r>
      <w:proofErr w:type="spellStart"/>
      <w:r w:rsidRPr="00A611D0">
        <w:rPr>
          <w:rFonts w:eastAsia="Calibri" w:cs="Calibri"/>
          <w:color w:val="333333"/>
          <w:sz w:val="24"/>
          <w:szCs w:val="24"/>
          <w:highlight w:val="white"/>
        </w:rPr>
        <w:t>Goldacre</w:t>
      </w:r>
      <w:proofErr w:type="spellEnd"/>
      <w:r w:rsidRPr="00A611D0">
        <w:rPr>
          <w:rFonts w:eastAsia="Calibri" w:cs="Calibri"/>
          <w:color w:val="333333"/>
          <w:sz w:val="24"/>
          <w:szCs w:val="24"/>
          <w:highlight w:val="white"/>
        </w:rPr>
        <w:t>. A collection of articles about how research should be conducted correctly.</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proofErr w:type="spellStart"/>
      <w:r w:rsidRPr="00A611D0">
        <w:rPr>
          <w:rFonts w:eastAsia="Calibri" w:cs="Calibri"/>
          <w:b/>
          <w:i/>
          <w:color w:val="333333"/>
          <w:sz w:val="24"/>
          <w:szCs w:val="24"/>
          <w:highlight w:val="white"/>
        </w:rPr>
        <w:t>Nightschool</w:t>
      </w:r>
      <w:proofErr w:type="spellEnd"/>
      <w:r w:rsidRPr="00A611D0">
        <w:rPr>
          <w:rFonts w:eastAsia="Calibri" w:cs="Calibri"/>
          <w:b/>
          <w:i/>
          <w:color w:val="333333"/>
          <w:sz w:val="24"/>
          <w:szCs w:val="24"/>
          <w:highlight w:val="white"/>
        </w:rPr>
        <w:t xml:space="preserve">. </w:t>
      </w:r>
      <w:r w:rsidRPr="00A611D0">
        <w:rPr>
          <w:rFonts w:eastAsia="Calibri" w:cs="Calibri"/>
          <w:color w:val="333333"/>
          <w:sz w:val="24"/>
          <w:szCs w:val="24"/>
          <w:highlight w:val="white"/>
        </w:rPr>
        <w:t>Richard Wiseman. Sleep - biopsychology.</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Patient H.M. </w:t>
      </w:r>
      <w:r w:rsidRPr="00A611D0">
        <w:rPr>
          <w:rFonts w:eastAsia="Calibri" w:cs="Calibri"/>
          <w:color w:val="333333"/>
          <w:sz w:val="24"/>
          <w:szCs w:val="24"/>
          <w:highlight w:val="white"/>
        </w:rPr>
        <w:t xml:space="preserve">Luke </w:t>
      </w:r>
      <w:proofErr w:type="spellStart"/>
      <w:r w:rsidRPr="00A611D0">
        <w:rPr>
          <w:rFonts w:eastAsia="Calibri" w:cs="Calibri"/>
          <w:color w:val="333333"/>
          <w:sz w:val="24"/>
          <w:szCs w:val="24"/>
          <w:highlight w:val="white"/>
        </w:rPr>
        <w:t>Dittrich</w:t>
      </w:r>
      <w:proofErr w:type="spellEnd"/>
      <w:r w:rsidRPr="00A611D0">
        <w:rPr>
          <w:rFonts w:eastAsia="Calibri" w:cs="Calibri"/>
          <w:color w:val="333333"/>
          <w:sz w:val="24"/>
          <w:szCs w:val="24"/>
          <w:highlight w:val="white"/>
        </w:rPr>
        <w:t>. The most famous case study in psychology.</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Shrinks. </w:t>
      </w:r>
      <w:r w:rsidRPr="00A611D0">
        <w:rPr>
          <w:rFonts w:eastAsia="Calibri" w:cs="Calibri"/>
          <w:color w:val="333333"/>
          <w:sz w:val="24"/>
          <w:szCs w:val="24"/>
          <w:highlight w:val="white"/>
        </w:rPr>
        <w:t>Jeffrey A. Lieberman. The history of mental health treatment.</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Tell me I’m here.</w:t>
      </w:r>
      <w:r w:rsidRPr="00A611D0">
        <w:rPr>
          <w:rFonts w:eastAsia="Calibri" w:cs="Calibri"/>
          <w:color w:val="333333"/>
          <w:sz w:val="24"/>
          <w:szCs w:val="24"/>
          <w:highlight w:val="white"/>
        </w:rPr>
        <w:t xml:space="preserve"> Anne </w:t>
      </w:r>
      <w:proofErr w:type="spellStart"/>
      <w:r w:rsidRPr="00A611D0">
        <w:rPr>
          <w:rFonts w:eastAsia="Calibri" w:cs="Calibri"/>
          <w:color w:val="333333"/>
          <w:sz w:val="24"/>
          <w:szCs w:val="24"/>
          <w:highlight w:val="white"/>
        </w:rPr>
        <w:t>Deveson</w:t>
      </w:r>
      <w:proofErr w:type="spellEnd"/>
      <w:r w:rsidRPr="00A611D0">
        <w:rPr>
          <w:rFonts w:eastAsia="Calibri" w:cs="Calibri"/>
          <w:color w:val="333333"/>
          <w:sz w:val="24"/>
          <w:szCs w:val="24"/>
          <w:highlight w:val="white"/>
        </w:rPr>
        <w:t>. True story of a mother whose son has schizophrenia.</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The Curious Incident of the Dog in the </w:t>
      </w:r>
      <w:proofErr w:type="spellStart"/>
      <w:r w:rsidRPr="00A611D0">
        <w:rPr>
          <w:rFonts w:eastAsia="Calibri" w:cs="Calibri"/>
          <w:b/>
          <w:i/>
          <w:color w:val="333333"/>
          <w:sz w:val="24"/>
          <w:szCs w:val="24"/>
          <w:highlight w:val="white"/>
        </w:rPr>
        <w:t>Nighttime</w:t>
      </w:r>
      <w:proofErr w:type="spellEnd"/>
      <w:r w:rsidRPr="00A611D0">
        <w:rPr>
          <w:rFonts w:eastAsia="Calibri" w:cs="Calibri"/>
          <w:b/>
          <w:i/>
          <w:color w:val="333333"/>
          <w:sz w:val="24"/>
          <w:szCs w:val="24"/>
          <w:highlight w:val="white"/>
        </w:rPr>
        <w:t xml:space="preserve">. </w:t>
      </w:r>
      <w:r w:rsidRPr="00A611D0">
        <w:rPr>
          <w:rFonts w:eastAsia="Calibri" w:cs="Calibri"/>
          <w:color w:val="333333"/>
          <w:sz w:val="24"/>
          <w:szCs w:val="24"/>
          <w:highlight w:val="white"/>
        </w:rPr>
        <w:t>A story written from the POV of a boy with autism.</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lastRenderedPageBreak/>
        <w:t xml:space="preserve">The Bigamist. </w:t>
      </w:r>
      <w:r w:rsidRPr="00A611D0">
        <w:rPr>
          <w:rFonts w:eastAsia="Calibri" w:cs="Calibri"/>
          <w:color w:val="333333"/>
          <w:sz w:val="24"/>
          <w:szCs w:val="24"/>
          <w:highlight w:val="white"/>
        </w:rPr>
        <w:t>The true story of a woman’s life as a psychopath.</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The brain that changes itself. </w:t>
      </w:r>
      <w:r w:rsidRPr="00A611D0">
        <w:rPr>
          <w:rFonts w:eastAsia="Calibri" w:cs="Calibri"/>
          <w:color w:val="333333"/>
          <w:sz w:val="24"/>
          <w:szCs w:val="24"/>
          <w:highlight w:val="white"/>
        </w:rPr>
        <w:t>Norman Doidge. How our brains are plastic and can physically change throughout our lives.</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The Brain. The Story of You. </w:t>
      </w:r>
      <w:r w:rsidRPr="00A611D0">
        <w:rPr>
          <w:rFonts w:eastAsia="Calibri" w:cs="Calibri"/>
          <w:color w:val="333333"/>
          <w:sz w:val="24"/>
          <w:szCs w:val="24"/>
          <w:highlight w:val="white"/>
        </w:rPr>
        <w:t>David Eagleman. How the brain influences our behaviour.</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The Lucifer Effect. </w:t>
      </w:r>
      <w:r w:rsidRPr="00A611D0">
        <w:rPr>
          <w:rFonts w:eastAsia="Calibri" w:cs="Calibri"/>
          <w:color w:val="333333"/>
          <w:sz w:val="24"/>
          <w:szCs w:val="24"/>
          <w:highlight w:val="white"/>
        </w:rPr>
        <w:t>Philip Zimbardo. The Stanford Prison experiment.</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The Man who </w:t>
      </w:r>
      <w:proofErr w:type="gramStart"/>
      <w:r w:rsidRPr="00A611D0">
        <w:rPr>
          <w:rFonts w:eastAsia="Calibri" w:cs="Calibri"/>
          <w:b/>
          <w:i/>
          <w:color w:val="333333"/>
          <w:sz w:val="24"/>
          <w:szCs w:val="24"/>
          <w:highlight w:val="white"/>
        </w:rPr>
        <w:t>Couldn’t</w:t>
      </w:r>
      <w:proofErr w:type="gramEnd"/>
      <w:r w:rsidRPr="00A611D0">
        <w:rPr>
          <w:rFonts w:eastAsia="Calibri" w:cs="Calibri"/>
          <w:b/>
          <w:i/>
          <w:color w:val="333333"/>
          <w:sz w:val="24"/>
          <w:szCs w:val="24"/>
          <w:highlight w:val="white"/>
        </w:rPr>
        <w:t xml:space="preserve"> Stop. </w:t>
      </w:r>
      <w:r w:rsidRPr="00A611D0">
        <w:rPr>
          <w:rFonts w:eastAsia="Calibri" w:cs="Calibri"/>
          <w:color w:val="333333"/>
          <w:sz w:val="24"/>
          <w:szCs w:val="24"/>
          <w:highlight w:val="white"/>
        </w:rPr>
        <w:t>David Adam. The history of OCD told from the perspective of someone with the disorder</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lastRenderedPageBreak/>
        <w:t xml:space="preserve">The Memory Illusion. </w:t>
      </w:r>
      <w:r w:rsidRPr="00A611D0">
        <w:rPr>
          <w:rFonts w:eastAsia="Calibri" w:cs="Calibri"/>
          <w:color w:val="333333"/>
          <w:sz w:val="24"/>
          <w:szCs w:val="24"/>
          <w:highlight w:val="white"/>
        </w:rPr>
        <w:t>Dr Julia Shaw. Problems with memory, particularly eyewitness testimony.</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The Skeleton Cupboard. </w:t>
      </w:r>
      <w:r w:rsidRPr="00A611D0">
        <w:rPr>
          <w:rFonts w:eastAsia="Calibri" w:cs="Calibri"/>
          <w:color w:val="333333"/>
          <w:sz w:val="24"/>
          <w:szCs w:val="24"/>
          <w:highlight w:val="white"/>
        </w:rPr>
        <w:t>Tanya Byron. A collection of stories from the early career of a clinical psychologist</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Trick or treatment. </w:t>
      </w:r>
      <w:r w:rsidRPr="00A611D0">
        <w:rPr>
          <w:rFonts w:eastAsia="Calibri" w:cs="Calibri"/>
          <w:color w:val="333333"/>
          <w:sz w:val="24"/>
          <w:szCs w:val="24"/>
          <w:highlight w:val="white"/>
        </w:rPr>
        <w:t>Simon Singh. Bogus science and how to detect it.</w:t>
      </w:r>
    </w:p>
    <w:p w:rsidR="00A611D0" w:rsidRPr="00A611D0" w:rsidRDefault="00A611D0" w:rsidP="00A611D0">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Forever Today. </w:t>
      </w:r>
      <w:r w:rsidRPr="00A611D0">
        <w:rPr>
          <w:rFonts w:eastAsia="Calibri" w:cs="Calibri"/>
          <w:color w:val="333333"/>
          <w:sz w:val="24"/>
          <w:szCs w:val="24"/>
          <w:highlight w:val="white"/>
        </w:rPr>
        <w:t>Deborah Wearing. Written by the wife of a man with amnesia.</w:t>
      </w:r>
    </w:p>
    <w:p w:rsidR="00C83487" w:rsidRPr="00C83487" w:rsidRDefault="00A611D0" w:rsidP="00C83487">
      <w:pPr>
        <w:numPr>
          <w:ilvl w:val="0"/>
          <w:numId w:val="1"/>
        </w:numPr>
        <w:pBdr>
          <w:top w:val="nil"/>
          <w:left w:val="nil"/>
          <w:bottom w:val="nil"/>
          <w:right w:val="nil"/>
          <w:between w:val="nil"/>
        </w:pBdr>
        <w:spacing w:after="100" w:line="342" w:lineRule="auto"/>
        <w:ind w:hanging="360"/>
        <w:contextualSpacing/>
        <w:rPr>
          <w:rFonts w:eastAsia="Calibri" w:cs="Calibri"/>
          <w:b/>
          <w:i/>
          <w:color w:val="333333"/>
          <w:sz w:val="24"/>
          <w:szCs w:val="24"/>
          <w:highlight w:val="white"/>
        </w:rPr>
      </w:pPr>
      <w:r w:rsidRPr="00A611D0">
        <w:rPr>
          <w:rFonts w:eastAsia="Calibri" w:cs="Calibri"/>
          <w:b/>
          <w:i/>
          <w:color w:val="333333"/>
          <w:sz w:val="24"/>
          <w:szCs w:val="24"/>
          <w:highlight w:val="white"/>
        </w:rPr>
        <w:t xml:space="preserve">Bad Pharmacy. </w:t>
      </w:r>
      <w:r w:rsidRPr="00A611D0">
        <w:rPr>
          <w:rFonts w:eastAsia="Calibri" w:cs="Calibri"/>
          <w:color w:val="333333"/>
          <w:sz w:val="24"/>
          <w:szCs w:val="24"/>
          <w:highlight w:val="white"/>
        </w:rPr>
        <w:t xml:space="preserve">Ben </w:t>
      </w:r>
      <w:proofErr w:type="spellStart"/>
      <w:r w:rsidRPr="00A611D0">
        <w:rPr>
          <w:rFonts w:eastAsia="Calibri" w:cs="Calibri"/>
          <w:color w:val="333333"/>
          <w:sz w:val="24"/>
          <w:szCs w:val="24"/>
          <w:highlight w:val="white"/>
        </w:rPr>
        <w:t>Goldacre</w:t>
      </w:r>
      <w:proofErr w:type="spellEnd"/>
      <w:r w:rsidRPr="00A611D0">
        <w:rPr>
          <w:rFonts w:eastAsia="Calibri" w:cs="Calibri"/>
          <w:color w:val="333333"/>
          <w:sz w:val="24"/>
          <w:szCs w:val="24"/>
          <w:highlight w:val="white"/>
        </w:rPr>
        <w:t>. How pharmaceutical companies employ sneaky techniques to make their drugs look better than they are.</w:t>
      </w:r>
    </w:p>
    <w:p w:rsidR="00C83487" w:rsidRDefault="00C83487" w:rsidP="00C83487">
      <w:pPr>
        <w:pBdr>
          <w:top w:val="nil"/>
          <w:left w:val="nil"/>
          <w:bottom w:val="nil"/>
          <w:right w:val="nil"/>
          <w:between w:val="nil"/>
        </w:pBdr>
        <w:spacing w:after="100" w:line="342" w:lineRule="auto"/>
        <w:ind w:left="360"/>
        <w:contextualSpacing/>
        <w:rPr>
          <w:rFonts w:eastAsia="Calibri" w:cs="Calibri"/>
          <w:b/>
          <w:i/>
          <w:color w:val="333333"/>
          <w:sz w:val="24"/>
          <w:szCs w:val="24"/>
          <w:highlight w:val="white"/>
        </w:rPr>
      </w:pPr>
    </w:p>
    <w:p w:rsidR="00C83487" w:rsidRPr="00C83487" w:rsidRDefault="00C83487" w:rsidP="00C83487">
      <w:pPr>
        <w:pBdr>
          <w:top w:val="nil"/>
          <w:left w:val="nil"/>
          <w:bottom w:val="nil"/>
          <w:right w:val="nil"/>
          <w:between w:val="nil"/>
        </w:pBdr>
        <w:spacing w:after="100" w:line="342" w:lineRule="auto"/>
        <w:ind w:left="360"/>
        <w:contextualSpacing/>
        <w:rPr>
          <w:rFonts w:eastAsia="Calibri" w:cs="Calibri"/>
          <w:b/>
          <w:color w:val="333333"/>
          <w:sz w:val="28"/>
          <w:szCs w:val="28"/>
          <w:highlight w:val="white"/>
          <w:u w:val="single"/>
        </w:rPr>
      </w:pPr>
      <w:r w:rsidRPr="00C83487">
        <w:rPr>
          <w:rFonts w:eastAsia="Calibri" w:cs="Calibri"/>
          <w:b/>
          <w:color w:val="333333"/>
          <w:sz w:val="28"/>
          <w:szCs w:val="28"/>
          <w:highlight w:val="white"/>
          <w:u w:val="single"/>
        </w:rPr>
        <w:lastRenderedPageBreak/>
        <w:t>Science:</w:t>
      </w:r>
    </w:p>
    <w:p w:rsidR="00C83487" w:rsidRPr="00C83487" w:rsidRDefault="00C83487" w:rsidP="00C83487">
      <w:pPr>
        <w:pStyle w:val="xxmsonormal"/>
        <w:shd w:val="clear" w:color="auto" w:fill="FFFFFF"/>
        <w:spacing w:before="0" w:beforeAutospacing="0" w:after="0" w:afterAutospacing="0"/>
      </w:pPr>
      <w:r w:rsidRPr="00C83487">
        <w:rPr>
          <w:rFonts w:ascii="Calibri" w:hAnsi="Calibri"/>
          <w:sz w:val="22"/>
          <w:szCs w:val="22"/>
          <w:bdr w:val="none" w:sz="0" w:space="0" w:color="auto" w:frame="1"/>
        </w:rPr>
        <w:t>Sites and associated publications which should engage and widen your educational, social and environmental skills and experiences. Although Science based these resources can be open to anyone.  Obviously the COVI 19 is getting a lot of press.</w:t>
      </w:r>
    </w:p>
    <w:p w:rsidR="00C83487" w:rsidRPr="00C83487" w:rsidRDefault="00C83487" w:rsidP="00C83487">
      <w:pPr>
        <w:pStyle w:val="xxmsonormal"/>
        <w:shd w:val="clear" w:color="auto" w:fill="FFFFFF"/>
        <w:spacing w:before="0" w:beforeAutospacing="0" w:after="0" w:afterAutospacing="0"/>
      </w:pPr>
      <w:r w:rsidRPr="00C83487">
        <w:rPr>
          <w:rFonts w:ascii="Calibri" w:hAnsi="Calibri"/>
          <w:sz w:val="22"/>
          <w:szCs w:val="22"/>
          <w:bdr w:val="none" w:sz="0" w:space="0" w:color="auto" w:frame="1"/>
        </w:rPr>
        <w:t>All the resources are freely available but membership to some often brings benefits.  They all have reduced fees for students in Education.</w:t>
      </w:r>
    </w:p>
    <w:p w:rsidR="00C83487" w:rsidRPr="00C83487" w:rsidRDefault="00C83487" w:rsidP="00C83487">
      <w:pPr>
        <w:pStyle w:val="xxmsonormal"/>
        <w:shd w:val="clear" w:color="auto" w:fill="FFFFFF"/>
        <w:spacing w:before="0" w:beforeAutospacing="0" w:after="0" w:afterAutospacing="0"/>
      </w:pPr>
      <w:r w:rsidRPr="00C83487">
        <w:rPr>
          <w:rFonts w:ascii="Calibri" w:hAnsi="Calibri"/>
          <w:sz w:val="22"/>
          <w:szCs w:val="22"/>
          <w:bdr w:val="none" w:sz="0" w:space="0" w:color="auto" w:frame="1"/>
        </w:rPr>
        <w:t> </w:t>
      </w:r>
    </w:p>
    <w:p w:rsidR="00C83487" w:rsidRPr="00C83487" w:rsidRDefault="00C83487" w:rsidP="00C83487">
      <w:pPr>
        <w:pStyle w:val="xxmsonormal"/>
        <w:shd w:val="clear" w:color="auto" w:fill="FFFFFF"/>
        <w:spacing w:before="0" w:beforeAutospacing="0" w:after="0" w:afterAutospacing="0"/>
        <w:rPr>
          <w:u w:val="single"/>
        </w:rPr>
      </w:pPr>
      <w:r w:rsidRPr="00C83487">
        <w:rPr>
          <w:rFonts w:ascii="Calibri" w:hAnsi="Calibri"/>
          <w:b/>
          <w:bCs/>
          <w:u w:val="single"/>
          <w:bdr w:val="none" w:sz="0" w:space="0" w:color="auto" w:frame="1"/>
        </w:rPr>
        <w:t>Biology (Royal Society of Biology)</w:t>
      </w:r>
    </w:p>
    <w:p w:rsidR="00C83487" w:rsidRPr="00C83487" w:rsidRDefault="00C83487" w:rsidP="00C83487">
      <w:pPr>
        <w:pStyle w:val="xxmsolistparagraph"/>
        <w:shd w:val="clear" w:color="auto" w:fill="FFFFFF"/>
        <w:spacing w:before="0" w:beforeAutospacing="0" w:after="0" w:afterAutospacing="0"/>
        <w:ind w:left="720" w:hanging="360"/>
      </w:pPr>
      <w:r w:rsidRPr="00C83487">
        <w:rPr>
          <w:rFonts w:ascii="Calibri" w:hAnsi="Calibri"/>
          <w:sz w:val="22"/>
          <w:szCs w:val="22"/>
          <w:bdr w:val="none" w:sz="0" w:space="0" w:color="auto" w:frame="1"/>
        </w:rPr>
        <w:t>1.</w:t>
      </w:r>
      <w:r w:rsidRPr="00C83487">
        <w:rPr>
          <w:sz w:val="14"/>
          <w:szCs w:val="14"/>
          <w:bdr w:val="none" w:sz="0" w:space="0" w:color="auto" w:frame="1"/>
        </w:rPr>
        <w:t>       </w:t>
      </w:r>
      <w:hyperlink r:id="rId31" w:tgtFrame="_blank" w:history="1">
        <w:r w:rsidRPr="00C83487">
          <w:rPr>
            <w:rStyle w:val="Hyperlink"/>
            <w:color w:val="auto"/>
            <w:bdr w:val="none" w:sz="0" w:space="0" w:color="auto" w:frame="1"/>
          </w:rPr>
          <w:t>https://www.rsb.org.uk/</w:t>
        </w:r>
      </w:hyperlink>
    </w:p>
    <w:p w:rsidR="00C83487" w:rsidRPr="00C83487" w:rsidRDefault="00C83487" w:rsidP="00C83487">
      <w:pPr>
        <w:pStyle w:val="xxmsonormal"/>
        <w:shd w:val="clear" w:color="auto" w:fill="FFFFFF"/>
        <w:spacing w:before="0" w:beforeAutospacing="0" w:after="0" w:afterAutospacing="0"/>
      </w:pPr>
      <w:r w:rsidRPr="00C83487">
        <w:rPr>
          <w:rFonts w:ascii="Calibri" w:hAnsi="Calibri"/>
          <w:sz w:val="22"/>
          <w:szCs w:val="22"/>
          <w:bdr w:val="none" w:sz="0" w:space="0" w:color="auto" w:frame="1"/>
        </w:rPr>
        <w:t>Click on Education.  This page contains a lot great resources.  Of note are the publications “The Biologist” lots of good articles.  For the more adventurous then I would direct you to the “Bioscience Journals”.  The button for these is towards the bottom left hand side of the page.</w:t>
      </w:r>
    </w:p>
    <w:p w:rsidR="00C83487" w:rsidRPr="00C83487" w:rsidRDefault="00C83487" w:rsidP="00C83487">
      <w:pPr>
        <w:pStyle w:val="xxmsonormal"/>
        <w:shd w:val="clear" w:color="auto" w:fill="FFFFFF"/>
        <w:spacing w:before="0" w:beforeAutospacing="0" w:after="0" w:afterAutospacing="0"/>
      </w:pPr>
      <w:r w:rsidRPr="00C83487">
        <w:rPr>
          <w:rFonts w:ascii="Calibri" w:hAnsi="Calibri"/>
          <w:sz w:val="22"/>
          <w:szCs w:val="22"/>
          <w:bdr w:val="none" w:sz="0" w:space="0" w:color="auto" w:frame="1"/>
        </w:rPr>
        <w:t> </w:t>
      </w:r>
    </w:p>
    <w:p w:rsidR="00C83487" w:rsidRPr="00C83487" w:rsidRDefault="00C83487" w:rsidP="00C83487">
      <w:pPr>
        <w:pStyle w:val="xxmsonormal"/>
        <w:shd w:val="clear" w:color="auto" w:fill="FFFFFF"/>
        <w:spacing w:before="0" w:beforeAutospacing="0" w:after="0" w:afterAutospacing="0"/>
        <w:rPr>
          <w:u w:val="single"/>
        </w:rPr>
      </w:pPr>
      <w:r w:rsidRPr="00C83487">
        <w:rPr>
          <w:rFonts w:ascii="Calibri" w:hAnsi="Calibri"/>
          <w:b/>
          <w:bCs/>
          <w:u w:val="single"/>
          <w:bdr w:val="none" w:sz="0" w:space="0" w:color="auto" w:frame="1"/>
        </w:rPr>
        <w:t>Chemistry (Royal Society of Chemistry)</w:t>
      </w:r>
    </w:p>
    <w:p w:rsidR="00C83487" w:rsidRPr="00C83487" w:rsidRDefault="00C83487" w:rsidP="00C83487">
      <w:pPr>
        <w:pStyle w:val="xxmsolistparagraph"/>
        <w:shd w:val="clear" w:color="auto" w:fill="FFFFFF"/>
        <w:spacing w:before="0" w:beforeAutospacing="0" w:after="0" w:afterAutospacing="0"/>
        <w:ind w:left="720" w:hanging="360"/>
      </w:pPr>
      <w:r w:rsidRPr="00C83487">
        <w:rPr>
          <w:rFonts w:ascii="Calibri" w:hAnsi="Calibri"/>
          <w:sz w:val="22"/>
          <w:szCs w:val="22"/>
          <w:bdr w:val="none" w:sz="0" w:space="0" w:color="auto" w:frame="1"/>
        </w:rPr>
        <w:t>1.</w:t>
      </w:r>
      <w:r w:rsidRPr="00C83487">
        <w:rPr>
          <w:sz w:val="14"/>
          <w:szCs w:val="14"/>
          <w:bdr w:val="none" w:sz="0" w:space="0" w:color="auto" w:frame="1"/>
        </w:rPr>
        <w:t>       </w:t>
      </w:r>
      <w:hyperlink r:id="rId32" w:tgtFrame="_blank" w:history="1">
        <w:r w:rsidRPr="00C83487">
          <w:rPr>
            <w:rStyle w:val="Hyperlink"/>
            <w:color w:val="auto"/>
            <w:bdr w:val="none" w:sz="0" w:space="0" w:color="auto" w:frame="1"/>
          </w:rPr>
          <w:t>https://www.rsc.org/</w:t>
        </w:r>
      </w:hyperlink>
    </w:p>
    <w:p w:rsidR="00C83487" w:rsidRPr="00C83487" w:rsidRDefault="00C83487" w:rsidP="00C83487">
      <w:pPr>
        <w:pStyle w:val="xxmsonormal"/>
        <w:shd w:val="clear" w:color="auto" w:fill="FFFFFF"/>
        <w:spacing w:before="0" w:beforeAutospacing="0" w:after="0" w:afterAutospacing="0"/>
      </w:pPr>
      <w:r w:rsidRPr="00C83487">
        <w:rPr>
          <w:rFonts w:ascii="Calibri" w:hAnsi="Calibri"/>
          <w:sz w:val="22"/>
          <w:szCs w:val="22"/>
          <w:bdr w:val="none" w:sz="0" w:space="0" w:color="auto" w:frame="1"/>
        </w:rPr>
        <w:lastRenderedPageBreak/>
        <w:t>Click on Teaching and Learning, scroll down to Resources.  If you click on this you access an Aladdin’s cave of loveliness!!!  But if you go back to Teaching and Learning then is it a gift that keeps giving for you can click on “Education in Chemistry”.  I will leave it up to you to enjoy all that is Chemistry.  I can’t “Mendeleev it” was so easy to navigate this site</w:t>
      </w:r>
    </w:p>
    <w:p w:rsidR="00C83487" w:rsidRPr="00C83487" w:rsidRDefault="00C83487" w:rsidP="00C83487">
      <w:pPr>
        <w:pStyle w:val="xxmsonormal"/>
        <w:shd w:val="clear" w:color="auto" w:fill="FFFFFF"/>
        <w:spacing w:before="0" w:beforeAutospacing="0" w:after="0" w:afterAutospacing="0"/>
      </w:pPr>
      <w:r w:rsidRPr="00C83487">
        <w:rPr>
          <w:rFonts w:ascii="Calibri" w:hAnsi="Calibri"/>
          <w:sz w:val="22"/>
          <w:szCs w:val="22"/>
          <w:bdr w:val="none" w:sz="0" w:space="0" w:color="auto" w:frame="1"/>
        </w:rPr>
        <w:t> </w:t>
      </w:r>
    </w:p>
    <w:p w:rsidR="00C83487" w:rsidRPr="00C83487" w:rsidRDefault="00C83487" w:rsidP="00C83487">
      <w:pPr>
        <w:pStyle w:val="xxmsonormal"/>
        <w:shd w:val="clear" w:color="auto" w:fill="FFFFFF"/>
        <w:spacing w:before="0" w:beforeAutospacing="0" w:after="0" w:afterAutospacing="0"/>
        <w:rPr>
          <w:u w:val="single"/>
        </w:rPr>
      </w:pPr>
      <w:r w:rsidRPr="00C83487">
        <w:rPr>
          <w:rFonts w:ascii="Calibri" w:hAnsi="Calibri"/>
          <w:b/>
          <w:bCs/>
          <w:u w:val="single"/>
          <w:bdr w:val="none" w:sz="0" w:space="0" w:color="auto" w:frame="1"/>
        </w:rPr>
        <w:t>Physic (Institute of Physics)</w:t>
      </w:r>
    </w:p>
    <w:p w:rsidR="00C83487" w:rsidRPr="00C83487" w:rsidRDefault="00C83487" w:rsidP="00C83487">
      <w:pPr>
        <w:pStyle w:val="xxmsolistparagraph"/>
        <w:shd w:val="clear" w:color="auto" w:fill="FFFFFF"/>
        <w:spacing w:before="0" w:beforeAutospacing="0" w:after="0" w:afterAutospacing="0"/>
        <w:ind w:left="720" w:hanging="360"/>
      </w:pPr>
      <w:r w:rsidRPr="00C83487">
        <w:rPr>
          <w:rFonts w:ascii="Calibri" w:hAnsi="Calibri"/>
          <w:sz w:val="22"/>
          <w:szCs w:val="22"/>
          <w:bdr w:val="none" w:sz="0" w:space="0" w:color="auto" w:frame="1"/>
        </w:rPr>
        <w:t>1.</w:t>
      </w:r>
      <w:r w:rsidRPr="00C83487">
        <w:rPr>
          <w:sz w:val="14"/>
          <w:szCs w:val="14"/>
          <w:bdr w:val="none" w:sz="0" w:space="0" w:color="auto" w:frame="1"/>
        </w:rPr>
        <w:t>       </w:t>
      </w:r>
      <w:hyperlink r:id="rId33" w:tgtFrame="_blank" w:history="1">
        <w:r w:rsidRPr="00C83487">
          <w:rPr>
            <w:rStyle w:val="Hyperlink"/>
            <w:color w:val="auto"/>
            <w:bdr w:val="none" w:sz="0" w:space="0" w:color="auto" w:frame="1"/>
          </w:rPr>
          <w:t>http://www.iop.org/</w:t>
        </w:r>
      </w:hyperlink>
    </w:p>
    <w:p w:rsidR="00C83487" w:rsidRPr="00C83487" w:rsidRDefault="00C83487" w:rsidP="00C83487">
      <w:pPr>
        <w:pStyle w:val="xxmsonormal"/>
        <w:shd w:val="clear" w:color="auto" w:fill="FFFFFF"/>
        <w:spacing w:before="0" w:beforeAutospacing="0" w:after="0" w:afterAutospacing="0"/>
      </w:pPr>
      <w:r w:rsidRPr="00C83487">
        <w:rPr>
          <w:rFonts w:ascii="Calibri" w:hAnsi="Calibri"/>
          <w:sz w:val="22"/>
          <w:szCs w:val="22"/>
          <w:bdr w:val="none" w:sz="0" w:space="0" w:color="auto" w:frame="1"/>
        </w:rPr>
        <w:t xml:space="preserve">Click on Resources – and the world of Physics opens up! Find time to explore all the boxes.  Of particular note is “Qubit” – really well written informative article on physics (don’t be put off –explore and see the Universe in a totally different light).  And as if it couldn’t get better, it does!!! </w:t>
      </w:r>
      <w:proofErr w:type="gramStart"/>
      <w:r w:rsidRPr="00C83487">
        <w:rPr>
          <w:rFonts w:ascii="Calibri" w:hAnsi="Calibri"/>
          <w:sz w:val="22"/>
          <w:szCs w:val="22"/>
          <w:bdr w:val="none" w:sz="0" w:space="0" w:color="auto" w:frame="1"/>
        </w:rPr>
        <w:t>it</w:t>
      </w:r>
      <w:proofErr w:type="gramEnd"/>
      <w:r w:rsidRPr="00C83487">
        <w:rPr>
          <w:rFonts w:ascii="Calibri" w:hAnsi="Calibri"/>
          <w:sz w:val="22"/>
          <w:szCs w:val="22"/>
          <w:bdr w:val="none" w:sz="0" w:space="0" w:color="auto" w:frame="1"/>
        </w:rPr>
        <w:t xml:space="preserve"> even has its own dedicated You tube channel.  Need I say </w:t>
      </w:r>
      <w:proofErr w:type="gramStart"/>
      <w:r w:rsidRPr="00C83487">
        <w:rPr>
          <w:rFonts w:ascii="Calibri" w:hAnsi="Calibri"/>
          <w:sz w:val="22"/>
          <w:szCs w:val="22"/>
          <w:bdr w:val="none" w:sz="0" w:space="0" w:color="auto" w:frame="1"/>
        </w:rPr>
        <w:t>anymore.</w:t>
      </w:r>
      <w:proofErr w:type="gramEnd"/>
      <w:r w:rsidRPr="00C83487">
        <w:rPr>
          <w:rFonts w:ascii="Calibri" w:hAnsi="Calibri"/>
          <w:sz w:val="22"/>
          <w:szCs w:val="22"/>
          <w:bdr w:val="none" w:sz="0" w:space="0" w:color="auto" w:frame="1"/>
        </w:rPr>
        <w:t>  Physicists of the World collide let us “Hadron” into the future.</w:t>
      </w:r>
    </w:p>
    <w:p w:rsidR="00C83487" w:rsidRPr="00C83487" w:rsidRDefault="00C83487" w:rsidP="00C83487">
      <w:pPr>
        <w:pStyle w:val="xxmsonormal"/>
        <w:shd w:val="clear" w:color="auto" w:fill="FFFFFF"/>
        <w:spacing w:before="0" w:beforeAutospacing="0" w:after="0" w:afterAutospacing="0"/>
      </w:pPr>
      <w:r w:rsidRPr="00C83487">
        <w:rPr>
          <w:rFonts w:ascii="Calibri" w:hAnsi="Calibri"/>
          <w:sz w:val="22"/>
          <w:szCs w:val="22"/>
          <w:bdr w:val="none" w:sz="0" w:space="0" w:color="auto" w:frame="1"/>
        </w:rPr>
        <w:t> </w:t>
      </w:r>
    </w:p>
    <w:p w:rsidR="00C83487" w:rsidRPr="00C83487" w:rsidRDefault="00C83487" w:rsidP="00C83487">
      <w:pPr>
        <w:pStyle w:val="xxmsonormal"/>
        <w:shd w:val="clear" w:color="auto" w:fill="FFFFFF"/>
        <w:spacing w:before="0" w:beforeAutospacing="0" w:after="0" w:afterAutospacing="0"/>
        <w:rPr>
          <w:u w:val="single"/>
        </w:rPr>
      </w:pPr>
      <w:r w:rsidRPr="00C83487">
        <w:rPr>
          <w:rFonts w:ascii="Calibri" w:hAnsi="Calibri"/>
          <w:b/>
          <w:bCs/>
          <w:u w:val="single"/>
          <w:bdr w:val="none" w:sz="0" w:space="0" w:color="auto" w:frame="1"/>
        </w:rPr>
        <w:t>Geology (The Geological Society)</w:t>
      </w:r>
    </w:p>
    <w:p w:rsidR="00C83487" w:rsidRPr="00C83487" w:rsidRDefault="00C83487" w:rsidP="00C83487">
      <w:pPr>
        <w:pStyle w:val="xxmsolistparagraph"/>
        <w:shd w:val="clear" w:color="auto" w:fill="FFFFFF"/>
        <w:spacing w:before="0" w:beforeAutospacing="0" w:after="0" w:afterAutospacing="0"/>
        <w:ind w:left="720" w:hanging="360"/>
      </w:pPr>
      <w:r w:rsidRPr="00C83487">
        <w:rPr>
          <w:rFonts w:ascii="Calibri" w:hAnsi="Calibri"/>
          <w:sz w:val="22"/>
          <w:szCs w:val="22"/>
          <w:bdr w:val="none" w:sz="0" w:space="0" w:color="auto" w:frame="1"/>
        </w:rPr>
        <w:t>1.</w:t>
      </w:r>
      <w:r w:rsidRPr="00C83487">
        <w:rPr>
          <w:sz w:val="14"/>
          <w:szCs w:val="14"/>
          <w:bdr w:val="none" w:sz="0" w:space="0" w:color="auto" w:frame="1"/>
        </w:rPr>
        <w:t>       </w:t>
      </w:r>
      <w:hyperlink r:id="rId34" w:tgtFrame="_blank" w:history="1">
        <w:r w:rsidRPr="00C83487">
          <w:rPr>
            <w:rStyle w:val="Hyperlink"/>
            <w:color w:val="auto"/>
            <w:bdr w:val="none" w:sz="0" w:space="0" w:color="auto" w:frame="1"/>
          </w:rPr>
          <w:t>https://www.geolsoc.org.uk/</w:t>
        </w:r>
      </w:hyperlink>
    </w:p>
    <w:p w:rsidR="00C83487" w:rsidRDefault="00C83487" w:rsidP="00C83487">
      <w:pPr>
        <w:pStyle w:val="xxmsonormal"/>
        <w:shd w:val="clear" w:color="auto" w:fill="FFFFFF"/>
        <w:spacing w:before="0" w:beforeAutospacing="0" w:after="0" w:afterAutospacing="0"/>
        <w:rPr>
          <w:color w:val="201F1E"/>
        </w:rPr>
      </w:pPr>
      <w:r w:rsidRPr="00C83487">
        <w:rPr>
          <w:rFonts w:ascii="Calibri" w:hAnsi="Calibri"/>
          <w:sz w:val="22"/>
          <w:szCs w:val="22"/>
          <w:bdr w:val="none" w:sz="0" w:space="0" w:color="auto" w:frame="1"/>
        </w:rPr>
        <w:lastRenderedPageBreak/>
        <w:t xml:space="preserve">Click on Education and Careers. Within these pages are truly </w:t>
      </w:r>
      <w:proofErr w:type="gramStart"/>
      <w:r w:rsidRPr="00C83487">
        <w:rPr>
          <w:rFonts w:ascii="Calibri" w:hAnsi="Calibri"/>
          <w:sz w:val="22"/>
          <w:szCs w:val="22"/>
          <w:bdr w:val="none" w:sz="0" w:space="0" w:color="auto" w:frame="1"/>
        </w:rPr>
        <w:t>Tectonic</w:t>
      </w:r>
      <w:proofErr w:type="gramEnd"/>
      <w:r w:rsidRPr="00C83487">
        <w:rPr>
          <w:rFonts w:ascii="Calibri" w:hAnsi="Calibri"/>
          <w:sz w:val="22"/>
          <w:szCs w:val="22"/>
          <w:bdr w:val="none" w:sz="0" w:space="0" w:color="auto" w:frame="1"/>
        </w:rPr>
        <w:t xml:space="preserve"> amounts of resources from KS2 up to University level.  Of particular note are the free colour fact sheets.  PS don’t read the one on Earthquakes if you visit California!!!!  All the red boxes are worth the time to get your little rock hammer out and chip away to reveal some real gems</w:t>
      </w:r>
    </w:p>
    <w:p w:rsidR="00620FA2" w:rsidRDefault="00620FA2">
      <w:pPr>
        <w:rPr>
          <w:sz w:val="24"/>
          <w:szCs w:val="24"/>
        </w:rPr>
      </w:pPr>
    </w:p>
    <w:p w:rsidR="003D638C" w:rsidRPr="003D638C" w:rsidRDefault="003D638C">
      <w:pPr>
        <w:rPr>
          <w:b/>
          <w:sz w:val="24"/>
          <w:szCs w:val="24"/>
          <w:u w:val="single"/>
        </w:rPr>
      </w:pPr>
      <w:r w:rsidRPr="003D638C">
        <w:rPr>
          <w:b/>
          <w:sz w:val="24"/>
          <w:szCs w:val="24"/>
          <w:u w:val="single"/>
        </w:rPr>
        <w:t>Business</w:t>
      </w:r>
    </w:p>
    <w:p w:rsidR="003D638C" w:rsidRDefault="00A61AE8">
      <w:hyperlink r:id="rId35" w:history="1">
        <w:r w:rsidR="003D638C" w:rsidRPr="003D638C">
          <w:rPr>
            <w:color w:val="0000FF"/>
            <w:u w:val="single"/>
          </w:rPr>
          <w:t>https://www.futurelearn.com/subjects/business-and-management-courses</w:t>
        </w:r>
      </w:hyperlink>
    </w:p>
    <w:p w:rsidR="003D638C" w:rsidRDefault="00A61AE8">
      <w:hyperlink r:id="rId36" w:history="1">
        <w:r w:rsidR="003D638C" w:rsidRPr="003D638C">
          <w:rPr>
            <w:color w:val="0000FF"/>
            <w:u w:val="single"/>
          </w:rPr>
          <w:t>https://www.futurelearn.com/courses/starting-a-business-5</w:t>
        </w:r>
      </w:hyperlink>
    </w:p>
    <w:p w:rsidR="003D638C" w:rsidRDefault="00A61AE8">
      <w:hyperlink r:id="rId37" w:history="1">
        <w:r w:rsidR="003D638C" w:rsidRPr="003D638C">
          <w:rPr>
            <w:color w:val="0000FF"/>
            <w:u w:val="single"/>
          </w:rPr>
          <w:t>https://www.futurelearn.com/courses/understanding-fashion-from-business-to-culture</w:t>
        </w:r>
      </w:hyperlink>
    </w:p>
    <w:p w:rsidR="003D638C" w:rsidRDefault="00A61AE8">
      <w:hyperlink r:id="rId38" w:history="1">
        <w:r w:rsidR="003D638C" w:rsidRPr="003D638C">
          <w:rPr>
            <w:color w:val="0000FF"/>
            <w:u w:val="single"/>
          </w:rPr>
          <w:t>https://www.futurelearn.com/courses/fundamentals-of-project-planning-and-management</w:t>
        </w:r>
      </w:hyperlink>
    </w:p>
    <w:p w:rsidR="003D638C" w:rsidRDefault="00A61AE8">
      <w:hyperlink r:id="rId39" w:history="1">
        <w:r w:rsidR="003D638C" w:rsidRPr="003D638C">
          <w:rPr>
            <w:color w:val="0000FF"/>
            <w:u w:val="single"/>
          </w:rPr>
          <w:t>https://www.futurelearn.com/courses/customer-insight</w:t>
        </w:r>
      </w:hyperlink>
    </w:p>
    <w:p w:rsidR="003D638C" w:rsidRDefault="00A61AE8">
      <w:hyperlink r:id="rId40" w:history="1">
        <w:r w:rsidR="003D638C" w:rsidRPr="003D638C">
          <w:rPr>
            <w:color w:val="0000FF"/>
            <w:u w:val="single"/>
          </w:rPr>
          <w:t>https://www.futurelearn.com/courses/well-being-and-welfare-at-work</w:t>
        </w:r>
      </w:hyperlink>
    </w:p>
    <w:p w:rsidR="003D638C" w:rsidRDefault="00A61AE8">
      <w:hyperlink r:id="rId41" w:history="1">
        <w:r w:rsidR="003D638C" w:rsidRPr="003D638C">
          <w:rPr>
            <w:color w:val="0000FF"/>
            <w:u w:val="single"/>
          </w:rPr>
          <w:t>https://www.futurelearn.com/courses/covid19-novel-coronavirus</w:t>
        </w:r>
      </w:hyperlink>
    </w:p>
    <w:p w:rsidR="008271B7" w:rsidRDefault="008271B7">
      <w:pPr>
        <w:rPr>
          <w:u w:val="single"/>
        </w:rPr>
      </w:pPr>
      <w:r w:rsidRPr="008271B7">
        <w:rPr>
          <w:u w:val="single"/>
        </w:rPr>
        <w:t>Documentaries:</w:t>
      </w:r>
    </w:p>
    <w:p w:rsidR="008271B7" w:rsidRDefault="008271B7">
      <w:r>
        <w:t>Food that built the world – History Channel</w:t>
      </w:r>
    </w:p>
    <w:p w:rsidR="008271B7" w:rsidRDefault="008271B7">
      <w:r>
        <w:t xml:space="preserve">Dirty Money – </w:t>
      </w:r>
      <w:proofErr w:type="spellStart"/>
      <w:r>
        <w:t>Netfix</w:t>
      </w:r>
      <w:proofErr w:type="spellEnd"/>
    </w:p>
    <w:p w:rsidR="008271B7" w:rsidRDefault="008271B7">
      <w:r>
        <w:t>The Defiant ones – Netflix</w:t>
      </w:r>
    </w:p>
    <w:p w:rsidR="008271B7" w:rsidRPr="008271B7" w:rsidRDefault="008271B7" w:rsidP="008271B7">
      <w:r>
        <w:t>*These documentaries are both controversial and insightful. Your challenge would be to pick one of the many areas of Business covered and write a question that you could answer in an essay…then answer it!</w:t>
      </w:r>
    </w:p>
    <w:p w:rsidR="005C7090" w:rsidRDefault="005C7090">
      <w:pPr>
        <w:rPr>
          <w:rStyle w:val="Strong"/>
          <w:rFonts w:ascii="Montserrat" w:hAnsi="Montserrat"/>
          <w:color w:val="3C3C3B"/>
          <w:shd w:val="clear" w:color="auto" w:fill="FFFFFF"/>
        </w:rPr>
      </w:pPr>
      <w:r>
        <w:rPr>
          <w:rStyle w:val="Emphasis"/>
          <w:rFonts w:ascii="Montserrat" w:hAnsi="Montserrat"/>
          <w:b/>
          <w:bCs/>
          <w:color w:val="3C3C3B"/>
          <w:shd w:val="clear" w:color="auto" w:fill="FFFFFF"/>
        </w:rPr>
        <w:t>Purple Cow: Transform Your Business by Being Remarkable</w:t>
      </w:r>
      <w:r>
        <w:rPr>
          <w:rFonts w:ascii="Montserrat" w:hAnsi="Montserrat"/>
          <w:color w:val="3C3C3B"/>
          <w:shd w:val="clear" w:color="auto" w:fill="FFFFFF"/>
        </w:rPr>
        <w:t>– </w:t>
      </w:r>
      <w:r>
        <w:rPr>
          <w:rStyle w:val="Strong"/>
          <w:rFonts w:ascii="Montserrat" w:hAnsi="Montserrat"/>
          <w:color w:val="3C3C3B"/>
          <w:shd w:val="clear" w:color="auto" w:fill="FFFFFF"/>
        </w:rPr>
        <w:t>Seth Godin</w:t>
      </w:r>
    </w:p>
    <w:p w:rsidR="005C7090" w:rsidRDefault="005C7090">
      <w:pPr>
        <w:rPr>
          <w:rStyle w:val="Emphasis"/>
          <w:rFonts w:ascii="Montserrat" w:hAnsi="Montserrat"/>
          <w:b/>
          <w:bCs/>
          <w:color w:val="3C3C3B"/>
          <w:shd w:val="clear" w:color="auto" w:fill="FFFFFF"/>
        </w:rPr>
      </w:pPr>
      <w:r>
        <w:rPr>
          <w:rStyle w:val="Emphasis"/>
          <w:rFonts w:ascii="Montserrat" w:hAnsi="Montserrat"/>
          <w:b/>
          <w:bCs/>
          <w:color w:val="3C3C3B"/>
          <w:shd w:val="clear" w:color="auto" w:fill="FFFFFF"/>
        </w:rPr>
        <w:lastRenderedPageBreak/>
        <w:t xml:space="preserve">The Lean Star </w:t>
      </w:r>
      <w:proofErr w:type="spellStart"/>
      <w:r>
        <w:rPr>
          <w:rStyle w:val="Emphasis"/>
          <w:rFonts w:ascii="Montserrat" w:hAnsi="Montserrat"/>
          <w:b/>
          <w:bCs/>
          <w:color w:val="3C3C3B"/>
          <w:shd w:val="clear" w:color="auto" w:fill="FFFFFF"/>
        </w:rPr>
        <w:t>tup</w:t>
      </w:r>
      <w:proofErr w:type="spellEnd"/>
      <w:r>
        <w:rPr>
          <w:rStyle w:val="Emphasis"/>
          <w:rFonts w:ascii="Montserrat" w:hAnsi="Montserrat"/>
          <w:b/>
          <w:bCs/>
          <w:color w:val="3C3C3B"/>
          <w:shd w:val="clear" w:color="auto" w:fill="FFFFFF"/>
        </w:rPr>
        <w:t xml:space="preserve">: How </w:t>
      </w:r>
      <w:proofErr w:type="gramStart"/>
      <w:r>
        <w:rPr>
          <w:rStyle w:val="Emphasis"/>
          <w:rFonts w:ascii="Montserrat" w:hAnsi="Montserrat"/>
          <w:b/>
          <w:bCs/>
          <w:color w:val="3C3C3B"/>
          <w:shd w:val="clear" w:color="auto" w:fill="FFFFFF"/>
        </w:rPr>
        <w:t>Today’s</w:t>
      </w:r>
      <w:proofErr w:type="gramEnd"/>
      <w:r>
        <w:rPr>
          <w:rStyle w:val="Emphasis"/>
          <w:rFonts w:ascii="Montserrat" w:hAnsi="Montserrat"/>
          <w:b/>
          <w:bCs/>
          <w:color w:val="3C3C3B"/>
          <w:shd w:val="clear" w:color="auto" w:fill="FFFFFF"/>
        </w:rPr>
        <w:t xml:space="preserve"> Entrepreneurs Use Continuous Innovation to Create Radically Successful Businesses – Eric </w:t>
      </w:r>
      <w:proofErr w:type="spellStart"/>
      <w:r>
        <w:rPr>
          <w:rStyle w:val="Emphasis"/>
          <w:rFonts w:ascii="Montserrat" w:hAnsi="Montserrat"/>
          <w:b/>
          <w:bCs/>
          <w:color w:val="3C3C3B"/>
          <w:shd w:val="clear" w:color="auto" w:fill="FFFFFF"/>
        </w:rPr>
        <w:t>Ries</w:t>
      </w:r>
      <w:proofErr w:type="spellEnd"/>
    </w:p>
    <w:p w:rsidR="005C7090" w:rsidRDefault="005C7090">
      <w:pPr>
        <w:rPr>
          <w:rStyle w:val="Strong"/>
          <w:rFonts w:ascii="Montserrat" w:hAnsi="Montserrat"/>
          <w:color w:val="3C3C3B"/>
          <w:shd w:val="clear" w:color="auto" w:fill="FFFFFF"/>
        </w:rPr>
      </w:pPr>
      <w:r>
        <w:rPr>
          <w:rStyle w:val="Strong"/>
          <w:rFonts w:ascii="Montserrat" w:hAnsi="Montserrat"/>
          <w:color w:val="3C3C3B"/>
          <w:shd w:val="clear" w:color="auto" w:fill="FFFFFF"/>
        </w:rPr>
        <w:t>One Minute Manager – Kenneth Blanchard</w:t>
      </w:r>
    </w:p>
    <w:p w:rsidR="005C7090" w:rsidRDefault="005C7090">
      <w:pPr>
        <w:rPr>
          <w:rStyle w:val="Strong"/>
          <w:rFonts w:ascii="Montserrat" w:hAnsi="Montserrat"/>
          <w:color w:val="3C3C3B"/>
          <w:shd w:val="clear" w:color="auto" w:fill="FFFFFF"/>
        </w:rPr>
      </w:pPr>
      <w:r>
        <w:rPr>
          <w:rStyle w:val="Strong"/>
          <w:rFonts w:ascii="Montserrat" w:hAnsi="Montserrat"/>
          <w:color w:val="3C3C3B"/>
          <w:shd w:val="clear" w:color="auto" w:fill="FFFFFF"/>
        </w:rPr>
        <w:t xml:space="preserve">Think and Grow Rich – </w:t>
      </w:r>
      <w:proofErr w:type="spellStart"/>
      <w:r>
        <w:rPr>
          <w:rStyle w:val="Strong"/>
          <w:rFonts w:ascii="Montserrat" w:hAnsi="Montserrat"/>
          <w:color w:val="3C3C3B"/>
          <w:shd w:val="clear" w:color="auto" w:fill="FFFFFF"/>
        </w:rPr>
        <w:t>Napolean</w:t>
      </w:r>
      <w:proofErr w:type="spellEnd"/>
      <w:r>
        <w:rPr>
          <w:rStyle w:val="Strong"/>
          <w:rFonts w:ascii="Montserrat" w:hAnsi="Montserrat"/>
          <w:color w:val="3C3C3B"/>
          <w:shd w:val="clear" w:color="auto" w:fill="FFFFFF"/>
        </w:rPr>
        <w:t xml:space="preserve"> Hill</w:t>
      </w:r>
    </w:p>
    <w:p w:rsidR="005C7090" w:rsidRDefault="005C7090">
      <w:pPr>
        <w:rPr>
          <w:rStyle w:val="Strong"/>
          <w:rFonts w:ascii="Montserrat" w:hAnsi="Montserrat"/>
          <w:color w:val="3C3C3B"/>
          <w:shd w:val="clear" w:color="auto" w:fill="FFFFFF"/>
        </w:rPr>
      </w:pPr>
      <w:r>
        <w:rPr>
          <w:rStyle w:val="Strong"/>
          <w:rFonts w:ascii="Montserrat" w:hAnsi="Montserrat"/>
          <w:color w:val="3C3C3B"/>
          <w:shd w:val="clear" w:color="auto" w:fill="FFFFFF"/>
        </w:rPr>
        <w:t>Focal Point – Brian Tracy</w:t>
      </w:r>
    </w:p>
    <w:p w:rsidR="005C7090" w:rsidRDefault="005C7090">
      <w:pPr>
        <w:rPr>
          <w:rStyle w:val="Strong"/>
          <w:rFonts w:ascii="Montserrat" w:hAnsi="Montserrat"/>
          <w:color w:val="3C3C3B"/>
          <w:shd w:val="clear" w:color="auto" w:fill="FFFFFF"/>
        </w:rPr>
      </w:pPr>
      <w:r>
        <w:rPr>
          <w:rStyle w:val="Strong"/>
          <w:rFonts w:ascii="Montserrat" w:hAnsi="Montserrat"/>
          <w:color w:val="3C3C3B"/>
          <w:shd w:val="clear" w:color="auto" w:fill="FFFFFF"/>
        </w:rPr>
        <w:t xml:space="preserve">Rich Dad Poor Dad – Robert </w:t>
      </w:r>
      <w:proofErr w:type="spellStart"/>
      <w:r>
        <w:rPr>
          <w:rStyle w:val="Strong"/>
          <w:rFonts w:ascii="Montserrat" w:hAnsi="Montserrat"/>
          <w:color w:val="3C3C3B"/>
          <w:shd w:val="clear" w:color="auto" w:fill="FFFFFF"/>
        </w:rPr>
        <w:t>Kiyosaki</w:t>
      </w:r>
      <w:proofErr w:type="spellEnd"/>
      <w:r>
        <w:rPr>
          <w:rStyle w:val="Strong"/>
          <w:rFonts w:ascii="Montserrat" w:hAnsi="Montserrat"/>
          <w:color w:val="3C3C3B"/>
          <w:shd w:val="clear" w:color="auto" w:fill="FFFFFF"/>
        </w:rPr>
        <w:t xml:space="preserve"> and Sharon </w:t>
      </w:r>
      <w:proofErr w:type="spellStart"/>
      <w:r>
        <w:rPr>
          <w:rStyle w:val="Strong"/>
          <w:rFonts w:ascii="Montserrat" w:hAnsi="Montserrat"/>
          <w:color w:val="3C3C3B"/>
          <w:shd w:val="clear" w:color="auto" w:fill="FFFFFF"/>
        </w:rPr>
        <w:t>Lechter</w:t>
      </w:r>
      <w:proofErr w:type="spellEnd"/>
    </w:p>
    <w:p w:rsidR="005C7090" w:rsidRDefault="005C7090">
      <w:pPr>
        <w:rPr>
          <w:rStyle w:val="Strong"/>
          <w:rFonts w:ascii="Montserrat" w:hAnsi="Montserrat"/>
          <w:color w:val="3C3C3B"/>
          <w:shd w:val="clear" w:color="auto" w:fill="FFFFFF"/>
        </w:rPr>
      </w:pPr>
      <w:r>
        <w:rPr>
          <w:rStyle w:val="Strong"/>
          <w:rFonts w:ascii="Montserrat" w:hAnsi="Montserrat"/>
          <w:color w:val="3C3C3B"/>
          <w:shd w:val="clear" w:color="auto" w:fill="FFFFFF"/>
        </w:rPr>
        <w:t>The 4 Hour Work Week – Tim Ferris</w:t>
      </w:r>
    </w:p>
    <w:p w:rsidR="005C7090" w:rsidRDefault="005C7090">
      <w:pPr>
        <w:rPr>
          <w:rStyle w:val="Strong"/>
          <w:rFonts w:ascii="Montserrat" w:hAnsi="Montserrat"/>
          <w:color w:val="3C3C3B"/>
          <w:shd w:val="clear" w:color="auto" w:fill="FFFFFF"/>
        </w:rPr>
      </w:pPr>
      <w:r>
        <w:rPr>
          <w:rStyle w:val="Strong"/>
          <w:rFonts w:ascii="Montserrat" w:hAnsi="Montserrat"/>
          <w:color w:val="3C3C3B"/>
          <w:shd w:val="clear" w:color="auto" w:fill="FFFFFF"/>
        </w:rPr>
        <w:t>Business Adventures – John Brooks</w:t>
      </w:r>
    </w:p>
    <w:p w:rsidR="005C7090" w:rsidRDefault="005C7090" w:rsidP="005C7090">
      <w:pPr>
        <w:rPr>
          <w:rStyle w:val="Strong"/>
          <w:rFonts w:ascii="Montserrat" w:hAnsi="Montserrat"/>
          <w:color w:val="3C3C3B"/>
          <w:shd w:val="clear" w:color="auto" w:fill="FFFFFF"/>
        </w:rPr>
      </w:pPr>
      <w:r>
        <w:rPr>
          <w:rStyle w:val="Strong"/>
          <w:rFonts w:ascii="Montserrat" w:hAnsi="Montserrat"/>
          <w:color w:val="3C3C3B"/>
          <w:shd w:val="clear" w:color="auto" w:fill="FFFFFF"/>
        </w:rPr>
        <w:t xml:space="preserve">Magic of Thinking Big – David </w:t>
      </w:r>
      <w:proofErr w:type="spellStart"/>
      <w:r>
        <w:rPr>
          <w:rStyle w:val="Strong"/>
          <w:rFonts w:ascii="Montserrat" w:hAnsi="Montserrat"/>
          <w:color w:val="3C3C3B"/>
          <w:shd w:val="clear" w:color="auto" w:fill="FFFFFF"/>
        </w:rPr>
        <w:t>Shwartz</w:t>
      </w:r>
      <w:proofErr w:type="spellEnd"/>
      <w:r>
        <w:rPr>
          <w:rStyle w:val="Strong"/>
          <w:rFonts w:ascii="Montserrat" w:hAnsi="Montserrat"/>
          <w:color w:val="3C3C3B"/>
          <w:shd w:val="clear" w:color="auto" w:fill="FFFFFF"/>
        </w:rPr>
        <w:t xml:space="preserve"> </w:t>
      </w:r>
    </w:p>
    <w:p w:rsidR="005C7090" w:rsidRDefault="005C7090" w:rsidP="005C7090">
      <w:pPr>
        <w:rPr>
          <w:rStyle w:val="Strong"/>
          <w:rFonts w:ascii="Montserrat" w:hAnsi="Montserrat"/>
          <w:color w:val="3C3C3B"/>
          <w:shd w:val="clear" w:color="auto" w:fill="FFFFFF"/>
        </w:rPr>
      </w:pPr>
      <w:r w:rsidRPr="005C7090">
        <w:rPr>
          <w:rStyle w:val="Strong"/>
          <w:rFonts w:ascii="Montserrat" w:hAnsi="Montserrat"/>
          <w:color w:val="3C3C3B"/>
          <w:shd w:val="clear" w:color="auto" w:fill="FFFFFF"/>
        </w:rPr>
        <w:t xml:space="preserve">Philosophy of Management and Sustainability: Rethinking Business Ethics and Social Responsibility in Sustainable Development </w:t>
      </w:r>
      <w:r>
        <w:rPr>
          <w:rStyle w:val="Strong"/>
          <w:rFonts w:ascii="Montserrat" w:hAnsi="Montserrat"/>
          <w:color w:val="3C3C3B"/>
          <w:shd w:val="clear" w:color="auto" w:fill="FFFFFF"/>
        </w:rPr>
        <w:t xml:space="preserve">- Jacob Dahl </w:t>
      </w:r>
      <w:proofErr w:type="spellStart"/>
      <w:r>
        <w:rPr>
          <w:rStyle w:val="Strong"/>
          <w:rFonts w:ascii="Montserrat" w:hAnsi="Montserrat"/>
          <w:color w:val="3C3C3B"/>
          <w:shd w:val="clear" w:color="auto" w:fill="FFFFFF"/>
        </w:rPr>
        <w:t>Rendtorff</w:t>
      </w:r>
      <w:proofErr w:type="spellEnd"/>
    </w:p>
    <w:p w:rsidR="005C7090" w:rsidRDefault="005C7090" w:rsidP="005C7090">
      <w:pPr>
        <w:rPr>
          <w:rStyle w:val="Strong"/>
          <w:rFonts w:ascii="Montserrat" w:hAnsi="Montserrat"/>
          <w:color w:val="3C3C3B"/>
          <w:shd w:val="clear" w:color="auto" w:fill="FFFFFF"/>
        </w:rPr>
      </w:pPr>
    </w:p>
    <w:p w:rsidR="005C7090" w:rsidRPr="0079337D" w:rsidRDefault="005C7090">
      <w:pPr>
        <w:rPr>
          <w:sz w:val="24"/>
          <w:szCs w:val="24"/>
        </w:rPr>
      </w:pPr>
    </w:p>
    <w:sectPr w:rsidR="005C7090" w:rsidRPr="00793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7613D"/>
    <w:multiLevelType w:val="hybridMultilevel"/>
    <w:tmpl w:val="7640EE18"/>
    <w:lvl w:ilvl="0" w:tplc="005893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01C21"/>
    <w:multiLevelType w:val="multilevel"/>
    <w:tmpl w:val="8BD045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30ED370E"/>
    <w:multiLevelType w:val="hybridMultilevel"/>
    <w:tmpl w:val="6B3424A8"/>
    <w:lvl w:ilvl="0" w:tplc="7BF4DB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1F"/>
    <w:rsid w:val="00144FA8"/>
    <w:rsid w:val="0015401F"/>
    <w:rsid w:val="001F12C4"/>
    <w:rsid w:val="003D638C"/>
    <w:rsid w:val="005C7090"/>
    <w:rsid w:val="00620FA2"/>
    <w:rsid w:val="0079337D"/>
    <w:rsid w:val="008271B7"/>
    <w:rsid w:val="00A611D0"/>
    <w:rsid w:val="00A61AE8"/>
    <w:rsid w:val="00AA442B"/>
    <w:rsid w:val="00C019CE"/>
    <w:rsid w:val="00C52A91"/>
    <w:rsid w:val="00C53A09"/>
    <w:rsid w:val="00C549E5"/>
    <w:rsid w:val="00C83487"/>
    <w:rsid w:val="00D00DBE"/>
    <w:rsid w:val="00E02F4E"/>
    <w:rsid w:val="00E54CE9"/>
    <w:rsid w:val="00EC59E9"/>
    <w:rsid w:val="00F3117A"/>
    <w:rsid w:val="00F67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CB5B"/>
  <w15:chartTrackingRefBased/>
  <w15:docId w15:val="{65C69AB8-0DE7-4775-A0B2-74576BC7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A611D0"/>
    <w:pPr>
      <w:keepNext/>
      <w:keepLines/>
      <w:pBdr>
        <w:top w:val="nil"/>
        <w:left w:val="nil"/>
        <w:bottom w:val="nil"/>
        <w:right w:val="nil"/>
        <w:between w:val="nil"/>
      </w:pBdr>
      <w:spacing w:before="200" w:after="0" w:line="276" w:lineRule="auto"/>
      <w:contextualSpacing/>
      <w:outlineLvl w:val="0"/>
    </w:pPr>
    <w:rPr>
      <w:rFonts w:ascii="Trebuchet MS" w:eastAsia="Trebuchet MS" w:hAnsi="Trebuchet MS" w:cs="Trebuchet MS"/>
      <w:color w:val="000000"/>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0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401F"/>
    <w:rPr>
      <w:color w:val="0000FF"/>
      <w:u w:val="single"/>
    </w:rPr>
  </w:style>
  <w:style w:type="character" w:customStyle="1" w:styleId="Heading1Char">
    <w:name w:val="Heading 1 Char"/>
    <w:basedOn w:val="DefaultParagraphFont"/>
    <w:link w:val="Heading1"/>
    <w:rsid w:val="00A611D0"/>
    <w:rPr>
      <w:rFonts w:ascii="Trebuchet MS" w:eastAsia="Trebuchet MS" w:hAnsi="Trebuchet MS" w:cs="Trebuchet MS"/>
      <w:color w:val="000000"/>
      <w:sz w:val="32"/>
      <w:szCs w:val="32"/>
      <w:lang w:eastAsia="en-GB"/>
    </w:rPr>
  </w:style>
  <w:style w:type="paragraph" w:styleId="PlainText">
    <w:name w:val="Plain Text"/>
    <w:basedOn w:val="Normal"/>
    <w:link w:val="PlainTextChar"/>
    <w:uiPriority w:val="99"/>
    <w:semiHidden/>
    <w:unhideWhenUsed/>
    <w:rsid w:val="00A611D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611D0"/>
    <w:rPr>
      <w:rFonts w:ascii="Calibri" w:hAnsi="Calibri"/>
      <w:szCs w:val="21"/>
    </w:rPr>
  </w:style>
  <w:style w:type="paragraph" w:customStyle="1" w:styleId="xxmsonormal">
    <w:name w:val="x_x_msonormal"/>
    <w:basedOn w:val="Normal"/>
    <w:rsid w:val="00C834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_msolistparagraph"/>
    <w:basedOn w:val="Normal"/>
    <w:rsid w:val="00C834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C7090"/>
    <w:rPr>
      <w:b/>
      <w:bCs/>
    </w:rPr>
  </w:style>
  <w:style w:type="character" w:styleId="Emphasis">
    <w:name w:val="Emphasis"/>
    <w:basedOn w:val="DefaultParagraphFont"/>
    <w:uiPriority w:val="20"/>
    <w:qFormat/>
    <w:rsid w:val="005C7090"/>
    <w:rPr>
      <w:i/>
      <w:iCs/>
    </w:rPr>
  </w:style>
  <w:style w:type="paragraph" w:styleId="ListParagraph">
    <w:name w:val="List Paragraph"/>
    <w:basedOn w:val="Normal"/>
    <w:uiPriority w:val="34"/>
    <w:qFormat/>
    <w:rsid w:val="00827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9938">
      <w:bodyDiv w:val="1"/>
      <w:marLeft w:val="0"/>
      <w:marRight w:val="0"/>
      <w:marTop w:val="0"/>
      <w:marBottom w:val="0"/>
      <w:divBdr>
        <w:top w:val="none" w:sz="0" w:space="0" w:color="auto"/>
        <w:left w:val="none" w:sz="0" w:space="0" w:color="auto"/>
        <w:bottom w:val="none" w:sz="0" w:space="0" w:color="auto"/>
        <w:right w:val="none" w:sz="0" w:space="0" w:color="auto"/>
      </w:divBdr>
    </w:div>
    <w:div w:id="258225434">
      <w:bodyDiv w:val="1"/>
      <w:marLeft w:val="0"/>
      <w:marRight w:val="0"/>
      <w:marTop w:val="0"/>
      <w:marBottom w:val="0"/>
      <w:divBdr>
        <w:top w:val="none" w:sz="0" w:space="0" w:color="auto"/>
        <w:left w:val="none" w:sz="0" w:space="0" w:color="auto"/>
        <w:bottom w:val="none" w:sz="0" w:space="0" w:color="auto"/>
        <w:right w:val="none" w:sz="0" w:space="0" w:color="auto"/>
      </w:divBdr>
    </w:div>
    <w:div w:id="296641166">
      <w:bodyDiv w:val="1"/>
      <w:marLeft w:val="0"/>
      <w:marRight w:val="0"/>
      <w:marTop w:val="0"/>
      <w:marBottom w:val="0"/>
      <w:divBdr>
        <w:top w:val="none" w:sz="0" w:space="0" w:color="auto"/>
        <w:left w:val="none" w:sz="0" w:space="0" w:color="auto"/>
        <w:bottom w:val="none" w:sz="0" w:space="0" w:color="auto"/>
        <w:right w:val="none" w:sz="0" w:space="0" w:color="auto"/>
      </w:divBdr>
    </w:div>
    <w:div w:id="345788168">
      <w:bodyDiv w:val="1"/>
      <w:marLeft w:val="0"/>
      <w:marRight w:val="0"/>
      <w:marTop w:val="0"/>
      <w:marBottom w:val="0"/>
      <w:divBdr>
        <w:top w:val="none" w:sz="0" w:space="0" w:color="auto"/>
        <w:left w:val="none" w:sz="0" w:space="0" w:color="auto"/>
        <w:bottom w:val="none" w:sz="0" w:space="0" w:color="auto"/>
        <w:right w:val="none" w:sz="0" w:space="0" w:color="auto"/>
      </w:divBdr>
    </w:div>
    <w:div w:id="349650018">
      <w:bodyDiv w:val="1"/>
      <w:marLeft w:val="0"/>
      <w:marRight w:val="0"/>
      <w:marTop w:val="0"/>
      <w:marBottom w:val="0"/>
      <w:divBdr>
        <w:top w:val="none" w:sz="0" w:space="0" w:color="auto"/>
        <w:left w:val="none" w:sz="0" w:space="0" w:color="auto"/>
        <w:bottom w:val="none" w:sz="0" w:space="0" w:color="auto"/>
        <w:right w:val="none" w:sz="0" w:space="0" w:color="auto"/>
      </w:divBdr>
      <w:divsChild>
        <w:div w:id="591205707">
          <w:marLeft w:val="0"/>
          <w:marRight w:val="0"/>
          <w:marTop w:val="0"/>
          <w:marBottom w:val="0"/>
          <w:divBdr>
            <w:top w:val="none" w:sz="0" w:space="0" w:color="auto"/>
            <w:left w:val="none" w:sz="0" w:space="0" w:color="auto"/>
            <w:bottom w:val="none" w:sz="0" w:space="0" w:color="auto"/>
            <w:right w:val="none" w:sz="0" w:space="0" w:color="auto"/>
          </w:divBdr>
        </w:div>
        <w:div w:id="1655840878">
          <w:marLeft w:val="0"/>
          <w:marRight w:val="0"/>
          <w:marTop w:val="0"/>
          <w:marBottom w:val="0"/>
          <w:divBdr>
            <w:top w:val="none" w:sz="0" w:space="0" w:color="auto"/>
            <w:left w:val="none" w:sz="0" w:space="0" w:color="auto"/>
            <w:bottom w:val="none" w:sz="0" w:space="0" w:color="auto"/>
            <w:right w:val="none" w:sz="0" w:space="0" w:color="auto"/>
          </w:divBdr>
        </w:div>
        <w:div w:id="778256333">
          <w:marLeft w:val="0"/>
          <w:marRight w:val="0"/>
          <w:marTop w:val="0"/>
          <w:marBottom w:val="0"/>
          <w:divBdr>
            <w:top w:val="none" w:sz="0" w:space="0" w:color="auto"/>
            <w:left w:val="none" w:sz="0" w:space="0" w:color="auto"/>
            <w:bottom w:val="none" w:sz="0" w:space="0" w:color="auto"/>
            <w:right w:val="none" w:sz="0" w:space="0" w:color="auto"/>
          </w:divBdr>
        </w:div>
        <w:div w:id="670452930">
          <w:marLeft w:val="0"/>
          <w:marRight w:val="0"/>
          <w:marTop w:val="0"/>
          <w:marBottom w:val="0"/>
          <w:divBdr>
            <w:top w:val="none" w:sz="0" w:space="0" w:color="auto"/>
            <w:left w:val="none" w:sz="0" w:space="0" w:color="auto"/>
            <w:bottom w:val="none" w:sz="0" w:space="0" w:color="auto"/>
            <w:right w:val="none" w:sz="0" w:space="0" w:color="auto"/>
          </w:divBdr>
        </w:div>
        <w:div w:id="1322659713">
          <w:marLeft w:val="0"/>
          <w:marRight w:val="0"/>
          <w:marTop w:val="0"/>
          <w:marBottom w:val="0"/>
          <w:divBdr>
            <w:top w:val="none" w:sz="0" w:space="0" w:color="auto"/>
            <w:left w:val="none" w:sz="0" w:space="0" w:color="auto"/>
            <w:bottom w:val="none" w:sz="0" w:space="0" w:color="auto"/>
            <w:right w:val="none" w:sz="0" w:space="0" w:color="auto"/>
          </w:divBdr>
        </w:div>
        <w:div w:id="1938054240">
          <w:marLeft w:val="0"/>
          <w:marRight w:val="0"/>
          <w:marTop w:val="0"/>
          <w:marBottom w:val="0"/>
          <w:divBdr>
            <w:top w:val="none" w:sz="0" w:space="0" w:color="auto"/>
            <w:left w:val="none" w:sz="0" w:space="0" w:color="auto"/>
            <w:bottom w:val="none" w:sz="0" w:space="0" w:color="auto"/>
            <w:right w:val="none" w:sz="0" w:space="0" w:color="auto"/>
          </w:divBdr>
        </w:div>
        <w:div w:id="12653980">
          <w:marLeft w:val="0"/>
          <w:marRight w:val="0"/>
          <w:marTop w:val="0"/>
          <w:marBottom w:val="0"/>
          <w:divBdr>
            <w:top w:val="none" w:sz="0" w:space="0" w:color="auto"/>
            <w:left w:val="none" w:sz="0" w:space="0" w:color="auto"/>
            <w:bottom w:val="none" w:sz="0" w:space="0" w:color="auto"/>
            <w:right w:val="none" w:sz="0" w:space="0" w:color="auto"/>
          </w:divBdr>
        </w:div>
        <w:div w:id="2144274587">
          <w:marLeft w:val="0"/>
          <w:marRight w:val="0"/>
          <w:marTop w:val="0"/>
          <w:marBottom w:val="0"/>
          <w:divBdr>
            <w:top w:val="none" w:sz="0" w:space="0" w:color="auto"/>
            <w:left w:val="none" w:sz="0" w:space="0" w:color="auto"/>
            <w:bottom w:val="none" w:sz="0" w:space="0" w:color="auto"/>
            <w:right w:val="none" w:sz="0" w:space="0" w:color="auto"/>
          </w:divBdr>
        </w:div>
        <w:div w:id="453331072">
          <w:marLeft w:val="0"/>
          <w:marRight w:val="0"/>
          <w:marTop w:val="0"/>
          <w:marBottom w:val="0"/>
          <w:divBdr>
            <w:top w:val="none" w:sz="0" w:space="0" w:color="auto"/>
            <w:left w:val="none" w:sz="0" w:space="0" w:color="auto"/>
            <w:bottom w:val="none" w:sz="0" w:space="0" w:color="auto"/>
            <w:right w:val="none" w:sz="0" w:space="0" w:color="auto"/>
          </w:divBdr>
        </w:div>
        <w:div w:id="53311404">
          <w:marLeft w:val="0"/>
          <w:marRight w:val="0"/>
          <w:marTop w:val="0"/>
          <w:marBottom w:val="0"/>
          <w:divBdr>
            <w:top w:val="none" w:sz="0" w:space="0" w:color="auto"/>
            <w:left w:val="none" w:sz="0" w:space="0" w:color="auto"/>
            <w:bottom w:val="none" w:sz="0" w:space="0" w:color="auto"/>
            <w:right w:val="none" w:sz="0" w:space="0" w:color="auto"/>
          </w:divBdr>
        </w:div>
        <w:div w:id="700590374">
          <w:marLeft w:val="0"/>
          <w:marRight w:val="0"/>
          <w:marTop w:val="0"/>
          <w:marBottom w:val="0"/>
          <w:divBdr>
            <w:top w:val="none" w:sz="0" w:space="0" w:color="auto"/>
            <w:left w:val="none" w:sz="0" w:space="0" w:color="auto"/>
            <w:bottom w:val="none" w:sz="0" w:space="0" w:color="auto"/>
            <w:right w:val="none" w:sz="0" w:space="0" w:color="auto"/>
          </w:divBdr>
        </w:div>
        <w:div w:id="637492201">
          <w:marLeft w:val="0"/>
          <w:marRight w:val="0"/>
          <w:marTop w:val="0"/>
          <w:marBottom w:val="0"/>
          <w:divBdr>
            <w:top w:val="none" w:sz="0" w:space="0" w:color="auto"/>
            <w:left w:val="none" w:sz="0" w:space="0" w:color="auto"/>
            <w:bottom w:val="none" w:sz="0" w:space="0" w:color="auto"/>
            <w:right w:val="none" w:sz="0" w:space="0" w:color="auto"/>
          </w:divBdr>
        </w:div>
        <w:div w:id="331028353">
          <w:marLeft w:val="0"/>
          <w:marRight w:val="0"/>
          <w:marTop w:val="0"/>
          <w:marBottom w:val="0"/>
          <w:divBdr>
            <w:top w:val="none" w:sz="0" w:space="0" w:color="auto"/>
            <w:left w:val="none" w:sz="0" w:space="0" w:color="auto"/>
            <w:bottom w:val="none" w:sz="0" w:space="0" w:color="auto"/>
            <w:right w:val="none" w:sz="0" w:space="0" w:color="auto"/>
          </w:divBdr>
        </w:div>
        <w:div w:id="845286189">
          <w:marLeft w:val="0"/>
          <w:marRight w:val="0"/>
          <w:marTop w:val="0"/>
          <w:marBottom w:val="0"/>
          <w:divBdr>
            <w:top w:val="none" w:sz="0" w:space="0" w:color="auto"/>
            <w:left w:val="none" w:sz="0" w:space="0" w:color="auto"/>
            <w:bottom w:val="none" w:sz="0" w:space="0" w:color="auto"/>
            <w:right w:val="none" w:sz="0" w:space="0" w:color="auto"/>
          </w:divBdr>
        </w:div>
        <w:div w:id="1306158474">
          <w:marLeft w:val="0"/>
          <w:marRight w:val="0"/>
          <w:marTop w:val="0"/>
          <w:marBottom w:val="0"/>
          <w:divBdr>
            <w:top w:val="none" w:sz="0" w:space="0" w:color="auto"/>
            <w:left w:val="none" w:sz="0" w:space="0" w:color="auto"/>
            <w:bottom w:val="none" w:sz="0" w:space="0" w:color="auto"/>
            <w:right w:val="none" w:sz="0" w:space="0" w:color="auto"/>
          </w:divBdr>
        </w:div>
        <w:div w:id="763036316">
          <w:marLeft w:val="0"/>
          <w:marRight w:val="0"/>
          <w:marTop w:val="0"/>
          <w:marBottom w:val="0"/>
          <w:divBdr>
            <w:top w:val="none" w:sz="0" w:space="0" w:color="auto"/>
            <w:left w:val="none" w:sz="0" w:space="0" w:color="auto"/>
            <w:bottom w:val="none" w:sz="0" w:space="0" w:color="auto"/>
            <w:right w:val="none" w:sz="0" w:space="0" w:color="auto"/>
          </w:divBdr>
          <w:divsChild>
            <w:div w:id="354422801">
              <w:marLeft w:val="0"/>
              <w:marRight w:val="0"/>
              <w:marTop w:val="0"/>
              <w:marBottom w:val="0"/>
              <w:divBdr>
                <w:top w:val="none" w:sz="0" w:space="0" w:color="auto"/>
                <w:left w:val="none" w:sz="0" w:space="0" w:color="auto"/>
                <w:bottom w:val="none" w:sz="0" w:space="0" w:color="auto"/>
                <w:right w:val="none" w:sz="0" w:space="0" w:color="auto"/>
              </w:divBdr>
            </w:div>
            <w:div w:id="16273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1315">
      <w:bodyDiv w:val="1"/>
      <w:marLeft w:val="0"/>
      <w:marRight w:val="0"/>
      <w:marTop w:val="0"/>
      <w:marBottom w:val="0"/>
      <w:divBdr>
        <w:top w:val="none" w:sz="0" w:space="0" w:color="auto"/>
        <w:left w:val="none" w:sz="0" w:space="0" w:color="auto"/>
        <w:bottom w:val="none" w:sz="0" w:space="0" w:color="auto"/>
        <w:right w:val="none" w:sz="0" w:space="0" w:color="auto"/>
      </w:divBdr>
    </w:div>
    <w:div w:id="383600158">
      <w:bodyDiv w:val="1"/>
      <w:marLeft w:val="0"/>
      <w:marRight w:val="0"/>
      <w:marTop w:val="0"/>
      <w:marBottom w:val="0"/>
      <w:divBdr>
        <w:top w:val="none" w:sz="0" w:space="0" w:color="auto"/>
        <w:left w:val="none" w:sz="0" w:space="0" w:color="auto"/>
        <w:bottom w:val="none" w:sz="0" w:space="0" w:color="auto"/>
        <w:right w:val="none" w:sz="0" w:space="0" w:color="auto"/>
      </w:divBdr>
    </w:div>
    <w:div w:id="834342667">
      <w:bodyDiv w:val="1"/>
      <w:marLeft w:val="0"/>
      <w:marRight w:val="0"/>
      <w:marTop w:val="0"/>
      <w:marBottom w:val="0"/>
      <w:divBdr>
        <w:top w:val="none" w:sz="0" w:space="0" w:color="auto"/>
        <w:left w:val="none" w:sz="0" w:space="0" w:color="auto"/>
        <w:bottom w:val="none" w:sz="0" w:space="0" w:color="auto"/>
        <w:right w:val="none" w:sz="0" w:space="0" w:color="auto"/>
      </w:divBdr>
    </w:div>
    <w:div w:id="1028138201">
      <w:bodyDiv w:val="1"/>
      <w:marLeft w:val="0"/>
      <w:marRight w:val="0"/>
      <w:marTop w:val="0"/>
      <w:marBottom w:val="0"/>
      <w:divBdr>
        <w:top w:val="none" w:sz="0" w:space="0" w:color="auto"/>
        <w:left w:val="none" w:sz="0" w:space="0" w:color="auto"/>
        <w:bottom w:val="none" w:sz="0" w:space="0" w:color="auto"/>
        <w:right w:val="none" w:sz="0" w:space="0" w:color="auto"/>
      </w:divBdr>
    </w:div>
    <w:div w:id="1128089340">
      <w:bodyDiv w:val="1"/>
      <w:marLeft w:val="0"/>
      <w:marRight w:val="0"/>
      <w:marTop w:val="0"/>
      <w:marBottom w:val="0"/>
      <w:divBdr>
        <w:top w:val="none" w:sz="0" w:space="0" w:color="auto"/>
        <w:left w:val="none" w:sz="0" w:space="0" w:color="auto"/>
        <w:bottom w:val="none" w:sz="0" w:space="0" w:color="auto"/>
        <w:right w:val="none" w:sz="0" w:space="0" w:color="auto"/>
      </w:divBdr>
    </w:div>
    <w:div w:id="1278567544">
      <w:bodyDiv w:val="1"/>
      <w:marLeft w:val="0"/>
      <w:marRight w:val="0"/>
      <w:marTop w:val="0"/>
      <w:marBottom w:val="0"/>
      <w:divBdr>
        <w:top w:val="none" w:sz="0" w:space="0" w:color="auto"/>
        <w:left w:val="none" w:sz="0" w:space="0" w:color="auto"/>
        <w:bottom w:val="none" w:sz="0" w:space="0" w:color="auto"/>
        <w:right w:val="none" w:sz="0" w:space="0" w:color="auto"/>
      </w:divBdr>
    </w:div>
    <w:div w:id="1661344646">
      <w:bodyDiv w:val="1"/>
      <w:marLeft w:val="0"/>
      <w:marRight w:val="0"/>
      <w:marTop w:val="0"/>
      <w:marBottom w:val="0"/>
      <w:divBdr>
        <w:top w:val="none" w:sz="0" w:space="0" w:color="auto"/>
        <w:left w:val="none" w:sz="0" w:space="0" w:color="auto"/>
        <w:bottom w:val="none" w:sz="0" w:space="0" w:color="auto"/>
        <w:right w:val="none" w:sz="0" w:space="0" w:color="auto"/>
      </w:divBdr>
    </w:div>
    <w:div w:id="1694644406">
      <w:bodyDiv w:val="1"/>
      <w:marLeft w:val="0"/>
      <w:marRight w:val="0"/>
      <w:marTop w:val="0"/>
      <w:marBottom w:val="0"/>
      <w:divBdr>
        <w:top w:val="none" w:sz="0" w:space="0" w:color="auto"/>
        <w:left w:val="none" w:sz="0" w:space="0" w:color="auto"/>
        <w:bottom w:val="none" w:sz="0" w:space="0" w:color="auto"/>
        <w:right w:val="none" w:sz="0" w:space="0" w:color="auto"/>
      </w:divBdr>
      <w:divsChild>
        <w:div w:id="251553593">
          <w:marLeft w:val="0"/>
          <w:marRight w:val="0"/>
          <w:marTop w:val="0"/>
          <w:marBottom w:val="330"/>
          <w:divBdr>
            <w:top w:val="none" w:sz="0" w:space="0" w:color="auto"/>
            <w:left w:val="none" w:sz="0" w:space="0" w:color="auto"/>
            <w:bottom w:val="none" w:sz="0" w:space="0" w:color="auto"/>
            <w:right w:val="none" w:sz="0" w:space="0" w:color="auto"/>
          </w:divBdr>
        </w:div>
        <w:div w:id="638655849">
          <w:marLeft w:val="0"/>
          <w:marRight w:val="0"/>
          <w:marTop w:val="90"/>
          <w:marBottom w:val="0"/>
          <w:divBdr>
            <w:top w:val="none" w:sz="0" w:space="0" w:color="auto"/>
            <w:left w:val="none" w:sz="0" w:space="0" w:color="auto"/>
            <w:bottom w:val="none" w:sz="0" w:space="0" w:color="auto"/>
            <w:right w:val="none" w:sz="0" w:space="0" w:color="auto"/>
          </w:divBdr>
        </w:div>
      </w:divsChild>
    </w:div>
    <w:div w:id="1894350296">
      <w:bodyDiv w:val="1"/>
      <w:marLeft w:val="0"/>
      <w:marRight w:val="0"/>
      <w:marTop w:val="0"/>
      <w:marBottom w:val="0"/>
      <w:divBdr>
        <w:top w:val="none" w:sz="0" w:space="0" w:color="auto"/>
        <w:left w:val="none" w:sz="0" w:space="0" w:color="auto"/>
        <w:bottom w:val="none" w:sz="0" w:space="0" w:color="auto"/>
        <w:right w:val="none" w:sz="0" w:space="0" w:color="auto"/>
      </w:divBdr>
    </w:div>
    <w:div w:id="1923101533">
      <w:bodyDiv w:val="1"/>
      <w:marLeft w:val="0"/>
      <w:marRight w:val="0"/>
      <w:marTop w:val="0"/>
      <w:marBottom w:val="0"/>
      <w:divBdr>
        <w:top w:val="none" w:sz="0" w:space="0" w:color="auto"/>
        <w:left w:val="none" w:sz="0" w:space="0" w:color="auto"/>
        <w:bottom w:val="none" w:sz="0" w:space="0" w:color="auto"/>
        <w:right w:val="none" w:sz="0" w:space="0" w:color="auto"/>
      </w:divBdr>
    </w:div>
    <w:div w:id="1930700464">
      <w:bodyDiv w:val="1"/>
      <w:marLeft w:val="0"/>
      <w:marRight w:val="0"/>
      <w:marTop w:val="0"/>
      <w:marBottom w:val="0"/>
      <w:divBdr>
        <w:top w:val="none" w:sz="0" w:space="0" w:color="auto"/>
        <w:left w:val="none" w:sz="0" w:space="0" w:color="auto"/>
        <w:bottom w:val="none" w:sz="0" w:space="0" w:color="auto"/>
        <w:right w:val="none" w:sz="0" w:space="0" w:color="auto"/>
      </w:divBdr>
    </w:div>
    <w:div w:id="2026131361">
      <w:bodyDiv w:val="1"/>
      <w:marLeft w:val="0"/>
      <w:marRight w:val="0"/>
      <w:marTop w:val="0"/>
      <w:marBottom w:val="0"/>
      <w:divBdr>
        <w:top w:val="none" w:sz="0" w:space="0" w:color="auto"/>
        <w:left w:val="none" w:sz="0" w:space="0" w:color="auto"/>
        <w:bottom w:val="none" w:sz="0" w:space="0" w:color="auto"/>
        <w:right w:val="none" w:sz="0" w:space="0" w:color="auto"/>
      </w:divBdr>
    </w:div>
    <w:div w:id="2068915292">
      <w:bodyDiv w:val="1"/>
      <w:marLeft w:val="0"/>
      <w:marRight w:val="0"/>
      <w:marTop w:val="0"/>
      <w:marBottom w:val="0"/>
      <w:divBdr>
        <w:top w:val="none" w:sz="0" w:space="0" w:color="auto"/>
        <w:left w:val="none" w:sz="0" w:space="0" w:color="auto"/>
        <w:bottom w:val="none" w:sz="0" w:space="0" w:color="auto"/>
        <w:right w:val="none" w:sz="0" w:space="0" w:color="auto"/>
      </w:divBdr>
    </w:div>
    <w:div w:id="2078016285">
      <w:bodyDiv w:val="1"/>
      <w:marLeft w:val="0"/>
      <w:marRight w:val="0"/>
      <w:marTop w:val="0"/>
      <w:marBottom w:val="0"/>
      <w:divBdr>
        <w:top w:val="none" w:sz="0" w:space="0" w:color="auto"/>
        <w:left w:val="none" w:sz="0" w:space="0" w:color="auto"/>
        <w:bottom w:val="none" w:sz="0" w:space="0" w:color="auto"/>
        <w:right w:val="none" w:sz="0" w:space="0" w:color="auto"/>
      </w:divBdr>
      <w:divsChild>
        <w:div w:id="666254066">
          <w:marLeft w:val="0"/>
          <w:marRight w:val="0"/>
          <w:marTop w:val="0"/>
          <w:marBottom w:val="0"/>
          <w:divBdr>
            <w:top w:val="none" w:sz="0" w:space="0" w:color="auto"/>
            <w:left w:val="none" w:sz="0" w:space="0" w:color="auto"/>
            <w:bottom w:val="none" w:sz="0" w:space="0" w:color="auto"/>
            <w:right w:val="none" w:sz="0" w:space="0" w:color="auto"/>
          </w:divBdr>
        </w:div>
        <w:div w:id="1667705319">
          <w:marLeft w:val="0"/>
          <w:marRight w:val="0"/>
          <w:marTop w:val="0"/>
          <w:marBottom w:val="0"/>
          <w:divBdr>
            <w:top w:val="none" w:sz="0" w:space="0" w:color="auto"/>
            <w:left w:val="none" w:sz="0" w:space="0" w:color="auto"/>
            <w:bottom w:val="none" w:sz="0" w:space="0" w:color="auto"/>
            <w:right w:val="none" w:sz="0" w:space="0" w:color="auto"/>
          </w:divBdr>
        </w:div>
        <w:div w:id="631134893">
          <w:marLeft w:val="0"/>
          <w:marRight w:val="0"/>
          <w:marTop w:val="0"/>
          <w:marBottom w:val="0"/>
          <w:divBdr>
            <w:top w:val="none" w:sz="0" w:space="0" w:color="auto"/>
            <w:left w:val="none" w:sz="0" w:space="0" w:color="auto"/>
            <w:bottom w:val="none" w:sz="0" w:space="0" w:color="auto"/>
            <w:right w:val="none" w:sz="0" w:space="0" w:color="auto"/>
          </w:divBdr>
        </w:div>
        <w:div w:id="1047995631">
          <w:marLeft w:val="0"/>
          <w:marRight w:val="0"/>
          <w:marTop w:val="0"/>
          <w:marBottom w:val="0"/>
          <w:divBdr>
            <w:top w:val="none" w:sz="0" w:space="0" w:color="auto"/>
            <w:left w:val="none" w:sz="0" w:space="0" w:color="auto"/>
            <w:bottom w:val="none" w:sz="0" w:space="0" w:color="auto"/>
            <w:right w:val="none" w:sz="0" w:space="0" w:color="auto"/>
          </w:divBdr>
        </w:div>
        <w:div w:id="46420679">
          <w:marLeft w:val="0"/>
          <w:marRight w:val="0"/>
          <w:marTop w:val="0"/>
          <w:marBottom w:val="0"/>
          <w:divBdr>
            <w:top w:val="none" w:sz="0" w:space="0" w:color="auto"/>
            <w:left w:val="none" w:sz="0" w:space="0" w:color="auto"/>
            <w:bottom w:val="none" w:sz="0" w:space="0" w:color="auto"/>
            <w:right w:val="none" w:sz="0" w:space="0" w:color="auto"/>
          </w:divBdr>
        </w:div>
        <w:div w:id="930435232">
          <w:marLeft w:val="0"/>
          <w:marRight w:val="0"/>
          <w:marTop w:val="0"/>
          <w:marBottom w:val="0"/>
          <w:divBdr>
            <w:top w:val="none" w:sz="0" w:space="0" w:color="auto"/>
            <w:left w:val="none" w:sz="0" w:space="0" w:color="auto"/>
            <w:bottom w:val="none" w:sz="0" w:space="0" w:color="auto"/>
            <w:right w:val="none" w:sz="0" w:space="0" w:color="auto"/>
          </w:divBdr>
        </w:div>
        <w:div w:id="717777640">
          <w:marLeft w:val="0"/>
          <w:marRight w:val="0"/>
          <w:marTop w:val="0"/>
          <w:marBottom w:val="0"/>
          <w:divBdr>
            <w:top w:val="none" w:sz="0" w:space="0" w:color="auto"/>
            <w:left w:val="none" w:sz="0" w:space="0" w:color="auto"/>
            <w:bottom w:val="none" w:sz="0" w:space="0" w:color="auto"/>
            <w:right w:val="none" w:sz="0" w:space="0" w:color="auto"/>
          </w:divBdr>
        </w:div>
        <w:div w:id="1942299477">
          <w:marLeft w:val="0"/>
          <w:marRight w:val="0"/>
          <w:marTop w:val="0"/>
          <w:marBottom w:val="0"/>
          <w:divBdr>
            <w:top w:val="none" w:sz="0" w:space="0" w:color="auto"/>
            <w:left w:val="none" w:sz="0" w:space="0" w:color="auto"/>
            <w:bottom w:val="none" w:sz="0" w:space="0" w:color="auto"/>
            <w:right w:val="none" w:sz="0" w:space="0" w:color="auto"/>
          </w:divBdr>
        </w:div>
        <w:div w:id="2142649854">
          <w:marLeft w:val="0"/>
          <w:marRight w:val="0"/>
          <w:marTop w:val="0"/>
          <w:marBottom w:val="0"/>
          <w:divBdr>
            <w:top w:val="none" w:sz="0" w:space="0" w:color="auto"/>
            <w:left w:val="none" w:sz="0" w:space="0" w:color="auto"/>
            <w:bottom w:val="none" w:sz="0" w:space="0" w:color="auto"/>
            <w:right w:val="none" w:sz="0" w:space="0" w:color="auto"/>
          </w:divBdr>
        </w:div>
        <w:div w:id="1085883068">
          <w:marLeft w:val="0"/>
          <w:marRight w:val="0"/>
          <w:marTop w:val="0"/>
          <w:marBottom w:val="0"/>
          <w:divBdr>
            <w:top w:val="none" w:sz="0" w:space="0" w:color="auto"/>
            <w:left w:val="none" w:sz="0" w:space="0" w:color="auto"/>
            <w:bottom w:val="none" w:sz="0" w:space="0" w:color="auto"/>
            <w:right w:val="none" w:sz="0" w:space="0" w:color="auto"/>
          </w:divBdr>
        </w:div>
        <w:div w:id="1139030253">
          <w:marLeft w:val="0"/>
          <w:marRight w:val="0"/>
          <w:marTop w:val="0"/>
          <w:marBottom w:val="0"/>
          <w:divBdr>
            <w:top w:val="none" w:sz="0" w:space="0" w:color="auto"/>
            <w:left w:val="none" w:sz="0" w:space="0" w:color="auto"/>
            <w:bottom w:val="none" w:sz="0" w:space="0" w:color="auto"/>
            <w:right w:val="none" w:sz="0" w:space="0" w:color="auto"/>
          </w:divBdr>
        </w:div>
        <w:div w:id="1984776991">
          <w:marLeft w:val="0"/>
          <w:marRight w:val="0"/>
          <w:marTop w:val="0"/>
          <w:marBottom w:val="0"/>
          <w:divBdr>
            <w:top w:val="none" w:sz="0" w:space="0" w:color="auto"/>
            <w:left w:val="none" w:sz="0" w:space="0" w:color="auto"/>
            <w:bottom w:val="none" w:sz="0" w:space="0" w:color="auto"/>
            <w:right w:val="none" w:sz="0" w:space="0" w:color="auto"/>
          </w:divBdr>
        </w:div>
      </w:divsChild>
    </w:div>
    <w:div w:id="20844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i.tate.org.uk/u/gm.php?prm=GTjzwSekfp_767090190_1784343_178209" TargetMode="External"/><Relationship Id="rId13" Type="http://schemas.openxmlformats.org/officeDocument/2006/relationships/hyperlink" Target="https://www.futurelearn.com/courses/jane-austen" TargetMode="External"/><Relationship Id="rId18" Type="http://schemas.openxmlformats.org/officeDocument/2006/relationships/hyperlink" Target="https://www.futurelearn.com/courses/english-for-study" TargetMode="External"/><Relationship Id="rId26" Type="http://schemas.openxmlformats.org/officeDocument/2006/relationships/hyperlink" Target="https://www.amazon.co.uk/s?k=366+days&amp;crid=DSFLCPWBXSNX&amp;sprefix=366+%2Caps%2C151&amp;ref=nb_sb_ss_i_3_4" TargetMode="External"/><Relationship Id="rId39" Type="http://schemas.openxmlformats.org/officeDocument/2006/relationships/hyperlink" Target="https://www.futurelearn.com/courses/customer-insight" TargetMode="External"/><Relationship Id="rId3" Type="http://schemas.openxmlformats.org/officeDocument/2006/relationships/settings" Target="settings.xml"/><Relationship Id="rId21" Type="http://schemas.openxmlformats.org/officeDocument/2006/relationships/hyperlink" Target="https://www.futurelearn.com/courses/global-water-security" TargetMode="External"/><Relationship Id="rId34" Type="http://schemas.openxmlformats.org/officeDocument/2006/relationships/hyperlink" Target="https://www.geolsoc.org.uk/" TargetMode="External"/><Relationship Id="rId42" Type="http://schemas.openxmlformats.org/officeDocument/2006/relationships/fontTable" Target="fontTable.xml"/><Relationship Id="rId7" Type="http://schemas.openxmlformats.org/officeDocument/2006/relationships/hyperlink" Target="https://www.mooc.org/" TargetMode="External"/><Relationship Id="rId12" Type="http://schemas.openxmlformats.org/officeDocument/2006/relationships/hyperlink" Target="https://www.futurelearn.com/courses/robert-burns" TargetMode="External"/><Relationship Id="rId17" Type="http://schemas.openxmlformats.org/officeDocument/2006/relationships/hyperlink" Target="https://www.futurelearn.com/courses/english-for-study-intermediate" TargetMode="External"/><Relationship Id="rId25" Type="http://schemas.openxmlformats.org/officeDocument/2006/relationships/hyperlink" Target="https://www.coursera.org/learn/nonviolence" TargetMode="External"/><Relationship Id="rId33" Type="http://schemas.openxmlformats.org/officeDocument/2006/relationships/hyperlink" Target="http://www.iop.org/" TargetMode="External"/><Relationship Id="rId38" Type="http://schemas.openxmlformats.org/officeDocument/2006/relationships/hyperlink" Target="https://www.futurelearn.com/courses/fundamentals-of-project-planning-and-management" TargetMode="External"/><Relationship Id="rId2" Type="http://schemas.openxmlformats.org/officeDocument/2006/relationships/styles" Target="styles.xml"/><Relationship Id="rId16" Type="http://schemas.openxmlformats.org/officeDocument/2006/relationships/hyperlink" Target="https://www.futurelearn.com/courses/explore-english-language-culture" TargetMode="External"/><Relationship Id="rId20" Type="http://schemas.openxmlformats.org/officeDocument/2006/relationships/hyperlink" Target="https://www.futurelearn.com/courses/community-preparedness-recovery-resilience" TargetMode="External"/><Relationship Id="rId29" Type="http://schemas.openxmlformats.org/officeDocument/2006/relationships/hyperlink" Target="https://www.futurelearn.com/courses/advanced-precalculus" TargetMode="External"/><Relationship Id="rId41" Type="http://schemas.openxmlformats.org/officeDocument/2006/relationships/hyperlink" Target="https://www.futurelearn.com/courses/covid19-novel-coronavirus" TargetMode="External"/><Relationship Id="rId1" Type="http://schemas.openxmlformats.org/officeDocument/2006/relationships/numbering" Target="numbering.xml"/><Relationship Id="rId6" Type="http://schemas.openxmlformats.org/officeDocument/2006/relationships/hyperlink" Target="https://www.futurelearn.com/" TargetMode="External"/><Relationship Id="rId11" Type="http://schemas.openxmlformats.org/officeDocument/2006/relationships/hyperlink" Target="https://m.youtube.com/" TargetMode="External"/><Relationship Id="rId24" Type="http://schemas.openxmlformats.org/officeDocument/2006/relationships/hyperlink" Target="https://www.nationalarchives.gov.uk/education/resources/early-modern-witch-trials/" TargetMode="External"/><Relationship Id="rId32" Type="http://schemas.openxmlformats.org/officeDocument/2006/relationships/hyperlink" Target="https://www.rsc.org/" TargetMode="External"/><Relationship Id="rId37" Type="http://schemas.openxmlformats.org/officeDocument/2006/relationships/hyperlink" Target="https://www.futurelearn.com/courses/understanding-fashion-from-business-to-culture" TargetMode="External"/><Relationship Id="rId40" Type="http://schemas.openxmlformats.org/officeDocument/2006/relationships/hyperlink" Target="https://www.futurelearn.com/courses/well-being-and-welfare-at-work" TargetMode="External"/><Relationship Id="rId5" Type="http://schemas.openxmlformats.org/officeDocument/2006/relationships/hyperlink" Target="https://www.open.edu/openlearn/" TargetMode="External"/><Relationship Id="rId15" Type="http://schemas.openxmlformats.org/officeDocument/2006/relationships/hyperlink" Target="https://www.futurelearn.com/courses/start-writing-fiction" TargetMode="External"/><Relationship Id="rId23" Type="http://schemas.openxmlformats.org/officeDocument/2006/relationships/hyperlink" Target="https://www.coursera.org/learn/stalinism" TargetMode="External"/><Relationship Id="rId28" Type="http://schemas.openxmlformats.org/officeDocument/2006/relationships/hyperlink" Target="https://www.futurelearn.com/courses/recreational-math" TargetMode="External"/><Relationship Id="rId36" Type="http://schemas.openxmlformats.org/officeDocument/2006/relationships/hyperlink" Target="https://www.futurelearn.com/courses/starting-a-business-5" TargetMode="External"/><Relationship Id="rId10" Type="http://schemas.openxmlformats.org/officeDocument/2006/relationships/hyperlink" Target="https://www.khanacademy.org/" TargetMode="External"/><Relationship Id="rId19" Type="http://schemas.openxmlformats.org/officeDocument/2006/relationships/hyperlink" Target="https://www.futurelearn.com/courses/emergency-planning-preparedness" TargetMode="External"/><Relationship Id="rId31" Type="http://schemas.openxmlformats.org/officeDocument/2006/relationships/hyperlink" Target="https://www.rsb.org.uk/" TargetMode="External"/><Relationship Id="rId4" Type="http://schemas.openxmlformats.org/officeDocument/2006/relationships/webSettings" Target="webSettings.xml"/><Relationship Id="rId9" Type="http://schemas.openxmlformats.org/officeDocument/2006/relationships/hyperlink" Target="https://www.codecademy.com/" TargetMode="External"/><Relationship Id="rId14" Type="http://schemas.openxmlformats.org/officeDocument/2006/relationships/hyperlink" Target="https://www.futurelearn.com/courses/how-to-read-a-novel" TargetMode="External"/><Relationship Id="rId22" Type="http://schemas.openxmlformats.org/officeDocument/2006/relationships/hyperlink" Target="https://www.futurelearn.com/courses/the-tudors" TargetMode="External"/><Relationship Id="rId27" Type="http://schemas.openxmlformats.org/officeDocument/2006/relationships/hyperlink" Target="http://www.schoolshistoryproject.co.uk/schools-history-project-essay-competition-in-association-with-professor-peter-frankopan-and-no-more-marking/" TargetMode="External"/><Relationship Id="rId30" Type="http://schemas.openxmlformats.org/officeDocument/2006/relationships/hyperlink" Target="https://www.futurelearn.com/courses/maths-puzzles" TargetMode="External"/><Relationship Id="rId35" Type="http://schemas.openxmlformats.org/officeDocument/2006/relationships/hyperlink" Target="https://www.futurelearn.com/subjects/business-and-management-cours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C7A1647C</Template>
  <TotalTime>0</TotalTime>
  <Pages>8</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Bishop Stopford School</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Patsy</dc:creator>
  <cp:keywords/>
  <dc:description/>
  <cp:lastModifiedBy>Green. Claire</cp:lastModifiedBy>
  <cp:revision>2</cp:revision>
  <dcterms:created xsi:type="dcterms:W3CDTF">2020-03-28T13:31:00Z</dcterms:created>
  <dcterms:modified xsi:type="dcterms:W3CDTF">2020-03-28T13:31:00Z</dcterms:modified>
</cp:coreProperties>
</file>